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474F7" w14:textId="77777777" w:rsidR="00611DE1" w:rsidRPr="005876DE" w:rsidRDefault="00CA696F" w:rsidP="00763B64">
      <w:pPr>
        <w:ind w:left="5760"/>
        <w:rPr>
          <w:rFonts w:ascii="Arial" w:hAnsi="Arial" w:cs="Arial"/>
          <w:sz w:val="28"/>
          <w:szCs w:val="28"/>
        </w:rPr>
      </w:pPr>
      <w:r>
        <w:rPr>
          <w:rFonts w:ascii="Arial" w:hAnsi="Arial" w:cs="Arial"/>
          <w:b/>
          <w:noProof/>
          <w:sz w:val="40"/>
          <w:szCs w:val="40"/>
        </w:rPr>
        <w:drawing>
          <wp:anchor distT="0" distB="0" distL="114300" distR="114300" simplePos="0" relativeHeight="251662848" behindDoc="0" locked="0" layoutInCell="1" allowOverlap="1" wp14:anchorId="201223D6" wp14:editId="72F58821">
            <wp:simplePos x="0" y="0"/>
            <wp:positionH relativeFrom="margin">
              <wp:posOffset>-274320</wp:posOffset>
            </wp:positionH>
            <wp:positionV relativeFrom="margin">
              <wp:posOffset>-67310</wp:posOffset>
            </wp:positionV>
            <wp:extent cx="3810000" cy="713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L_4c_NoTag.jpg"/>
                    <pic:cNvPicPr/>
                  </pic:nvPicPr>
                  <pic:blipFill>
                    <a:blip r:embed="rId8">
                      <a:extLst>
                        <a:ext uri="{28A0092B-C50C-407E-A947-70E740481C1C}">
                          <a14:useLocalDpi xmlns:a14="http://schemas.microsoft.com/office/drawing/2010/main" val="0"/>
                        </a:ext>
                      </a:extLst>
                    </a:blip>
                    <a:stretch>
                      <a:fillRect/>
                    </a:stretch>
                  </pic:blipFill>
                  <pic:spPr>
                    <a:xfrm>
                      <a:off x="0" y="0"/>
                      <a:ext cx="3810000" cy="713740"/>
                    </a:xfrm>
                    <a:prstGeom prst="rect">
                      <a:avLst/>
                    </a:prstGeom>
                  </pic:spPr>
                </pic:pic>
              </a:graphicData>
            </a:graphic>
          </wp:anchor>
        </w:drawing>
      </w:r>
    </w:p>
    <w:p w14:paraId="78B81F8A" w14:textId="77777777" w:rsidR="00611DE1" w:rsidRDefault="00611DE1" w:rsidP="00763B64">
      <w:pPr>
        <w:ind w:left="5850" w:right="-576"/>
        <w:rPr>
          <w:rFonts w:ascii="Arial" w:hAnsi="Arial" w:cs="Arial"/>
          <w:b/>
          <w:sz w:val="40"/>
          <w:szCs w:val="40"/>
        </w:rPr>
      </w:pPr>
    </w:p>
    <w:p w14:paraId="4A9EDC0E" w14:textId="77777777" w:rsidR="00611DE1" w:rsidRDefault="00611DE1" w:rsidP="00611DE1">
      <w:pPr>
        <w:ind w:right="-576"/>
        <w:rPr>
          <w:rFonts w:ascii="Arial" w:hAnsi="Arial" w:cs="Arial"/>
          <w:b/>
          <w:sz w:val="40"/>
          <w:szCs w:val="40"/>
        </w:rPr>
      </w:pPr>
    </w:p>
    <w:p w14:paraId="4B6CE6B8" w14:textId="77777777" w:rsidR="00611DE1" w:rsidRDefault="00611DE1" w:rsidP="00611DE1">
      <w:pPr>
        <w:ind w:right="-576"/>
        <w:rPr>
          <w:rFonts w:ascii="Arial" w:hAnsi="Arial" w:cs="Arial"/>
          <w:b/>
          <w:sz w:val="40"/>
          <w:szCs w:val="40"/>
        </w:rPr>
      </w:pPr>
    </w:p>
    <w:p w14:paraId="2BDBEE52" w14:textId="77777777" w:rsidR="00611DE1" w:rsidRDefault="00611DE1" w:rsidP="00611DE1">
      <w:pPr>
        <w:ind w:right="-576"/>
        <w:rPr>
          <w:rFonts w:ascii="Arial" w:hAnsi="Arial" w:cs="Arial"/>
          <w:b/>
          <w:sz w:val="40"/>
          <w:szCs w:val="40"/>
        </w:rPr>
      </w:pPr>
    </w:p>
    <w:p w14:paraId="2F529296" w14:textId="77777777" w:rsidR="00611DE1" w:rsidRDefault="00611DE1" w:rsidP="00611DE1">
      <w:pPr>
        <w:ind w:right="-576"/>
        <w:rPr>
          <w:rFonts w:ascii="Arial" w:hAnsi="Arial" w:cs="Arial"/>
          <w:b/>
          <w:sz w:val="40"/>
          <w:szCs w:val="40"/>
        </w:rPr>
      </w:pPr>
    </w:p>
    <w:p w14:paraId="0DCE5352" w14:textId="77777777" w:rsidR="00611DE1" w:rsidRDefault="00611DE1" w:rsidP="00611DE1">
      <w:pPr>
        <w:ind w:right="-576"/>
        <w:rPr>
          <w:rFonts w:ascii="Arial" w:hAnsi="Arial" w:cs="Arial"/>
          <w:b/>
          <w:sz w:val="40"/>
          <w:szCs w:val="40"/>
        </w:rPr>
      </w:pPr>
    </w:p>
    <w:p w14:paraId="3F5F2790" w14:textId="77777777" w:rsidR="00611DE1" w:rsidRDefault="000B3840" w:rsidP="00611DE1">
      <w:pPr>
        <w:ind w:right="-576"/>
        <w:rPr>
          <w:rFonts w:ascii="Arial" w:hAnsi="Arial" w:cs="Arial"/>
          <w:b/>
          <w:sz w:val="40"/>
          <w:szCs w:val="40"/>
        </w:rPr>
      </w:pPr>
      <w:r>
        <w:rPr>
          <w:rFonts w:cstheme="minorHAnsi"/>
          <w:b/>
          <w:noProof/>
          <w:sz w:val="48"/>
          <w:szCs w:val="48"/>
        </w:rPr>
        <mc:AlternateContent>
          <mc:Choice Requires="wps">
            <w:drawing>
              <wp:anchor distT="0" distB="0" distL="114300" distR="114300" simplePos="0" relativeHeight="251664896" behindDoc="0" locked="0" layoutInCell="1" allowOverlap="1" wp14:anchorId="50744D74" wp14:editId="18CC3189">
                <wp:simplePos x="0" y="0"/>
                <wp:positionH relativeFrom="column">
                  <wp:posOffset>933450</wp:posOffset>
                </wp:positionH>
                <wp:positionV relativeFrom="paragraph">
                  <wp:posOffset>152400</wp:posOffset>
                </wp:positionV>
                <wp:extent cx="5520690" cy="1346200"/>
                <wp:effectExtent l="0" t="0" r="381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1346200"/>
                        </a:xfrm>
                        <a:prstGeom prst="rect">
                          <a:avLst/>
                        </a:prstGeom>
                        <a:solidFill>
                          <a:srgbClr val="FFFFFF"/>
                        </a:solidFill>
                        <a:ln w="9525">
                          <a:noFill/>
                          <a:miter lim="800000"/>
                          <a:headEnd/>
                          <a:tailEnd/>
                        </a:ln>
                      </wps:spPr>
                      <wps:txbx>
                        <w:txbxContent>
                          <w:p w14:paraId="455F5AA6" w14:textId="77777777" w:rsidR="00F3234D" w:rsidRDefault="00F3234D" w:rsidP="004E43E4">
                            <w:pPr>
                              <w:spacing w:after="0" w:line="240" w:lineRule="auto"/>
                              <w:jc w:val="right"/>
                              <w:rPr>
                                <w:b/>
                                <w:sz w:val="72"/>
                                <w:szCs w:val="72"/>
                              </w:rPr>
                            </w:pPr>
                            <w:r w:rsidRPr="004E43E4">
                              <w:rPr>
                                <w:b/>
                                <w:sz w:val="72"/>
                                <w:szCs w:val="72"/>
                              </w:rPr>
                              <w:t xml:space="preserve">ProfileUnity™ </w:t>
                            </w:r>
                            <w:r w:rsidR="00A713EC">
                              <w:rPr>
                                <w:b/>
                                <w:sz w:val="72"/>
                                <w:szCs w:val="72"/>
                              </w:rPr>
                              <w:t>6</w:t>
                            </w:r>
                            <w:r w:rsidRPr="004E43E4">
                              <w:rPr>
                                <w:b/>
                                <w:sz w:val="72"/>
                                <w:szCs w:val="72"/>
                              </w:rPr>
                              <w:t>.</w:t>
                            </w:r>
                            <w:r w:rsidR="00A713EC">
                              <w:rPr>
                                <w:b/>
                                <w:sz w:val="72"/>
                                <w:szCs w:val="72"/>
                              </w:rPr>
                              <w:t>5.</w:t>
                            </w:r>
                            <w:r w:rsidR="00405BCB">
                              <w:rPr>
                                <w:b/>
                                <w:sz w:val="72"/>
                                <w:szCs w:val="72"/>
                              </w:rPr>
                              <w:t>x</w:t>
                            </w:r>
                            <w:r w:rsidRPr="004E43E4">
                              <w:rPr>
                                <w:b/>
                                <w:sz w:val="72"/>
                                <w:szCs w:val="72"/>
                              </w:rPr>
                              <w:t xml:space="preserve"> </w:t>
                            </w:r>
                          </w:p>
                          <w:p w14:paraId="762573DC" w14:textId="77777777" w:rsidR="00F3234D" w:rsidRPr="00D77480" w:rsidRDefault="00F3234D" w:rsidP="00D77480">
                            <w:pPr>
                              <w:jc w:val="left"/>
                              <w:rPr>
                                <w:b/>
                                <w:sz w:val="56"/>
                                <w:szCs w:val="5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744D74" id="_x0000_t202" coordsize="21600,21600" o:spt="202" path="m0,0l0,21600,21600,21600,21600,0xe">
                <v:stroke joinstyle="miter"/>
                <v:path gradientshapeok="t" o:connecttype="rect"/>
              </v:shapetype>
              <v:shape id="Text Box 2" o:spid="_x0000_s1026" type="#_x0000_t202" style="position:absolute;left:0;text-align:left;margin-left:73.5pt;margin-top:12pt;width:434.7pt;height:1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9GkSMCAAAgBAAADgAAAGRycy9lMm9Eb2MueG1srFNtb9sgEP4+af8B8X2x4yZpY8WpunSZJnUv&#10;UrsfgDGO0YBjQGJnv74HTtNs+zaND4jj7h6ee+5Y3Q5akYNwXoKp6HSSUyIMh0aaXUW/P23f3VDi&#10;AzMNU2BERY/C09v12zer3paigA5UIxxBEOPL3la0C8GWWeZ5JzTzE7DCoLMFp1lA0+2yxrEe0bXK&#10;ijxfZD24xjrgwnu8vR+ddJ3w21bw8LVtvQhEVRS5hbS7tNdxz9YrVu4cs53kJxrsH1hoJg0+eoa6&#10;Z4GRvZN/QWnJHXhow4SDzqBtJRepBqxmmv9RzWPHrEi1oDjenmXy/w+Wfzl8c0Q2Fb3KrykxTGOT&#10;nsQQyHsYSBH16a0vMezRYmAY8Br7nGr19gH4D08MbDpmduLOOeg7wRrkN42Z2UXqiOMjSN1/hgaf&#10;YfsACWhonY7ioRwE0bFPx3NvIhWOl/N5kS+W6OLom17NFtj99AYrX9Kt8+GjAE3ioaIOm5/g2eHB&#10;h0iHlS8h8TUPSjZbqVQy3K7eKEcODAdlm9YJ/bcwZUhf0eW8mCdkAzE/zZCWAQdZSV3RmzyumM7K&#10;KMcH06RzYFKNZ2SizEmfKMkoThjqAQOjaDU0R1TKwTiw+MHw0IH7RUmPw1pR/3PPnKBEfTKo9nI6&#10;m8XpTsZsfl2g4S499aWHGY5QFeXBUTIam5D+RGRs4A770sqk2CuXE1scwyTk6cvEOb+0U9Trx14/&#10;AwAA//8DAFBLAwQUAAYACAAAACEAhRPXB+EAAAALAQAADwAAAGRycy9kb3ducmV2LnhtbEyPQUvD&#10;QBCF74L/YRnBm91tDWkbsylVqCAIxSq0x212mgSzsyG7beK/d3rS0/BmHm++l69G14oL9qHxpGE6&#10;USCQSm8bqjR8fW4eFiBCNGRN6wk1/GCAVXF7k5vM+oE+8LKLleAQCpnRUMfYZVKGskZnwsR3SHw7&#10;+d6ZyLKvpO3NwOGulTOlUulMQ/yhNh2+1Fh+785OwxCXy9f55q06rNPF896OpzC+b7W+vxvXTyAi&#10;jvHPDFd8RoeCmY7+TDaIlnUy5y5RwyzheTWoaZqAOPLmMVUgi1z+71D8AgAA//8DAFBLAQItABQA&#10;BgAIAAAAIQDkmcPA+wAAAOEBAAATAAAAAAAAAAAAAAAAAAAAAABbQ29udGVudF9UeXBlc10ueG1s&#10;UEsBAi0AFAAGAAgAAAAhACOyauHXAAAAlAEAAAsAAAAAAAAAAAAAAAAALAEAAF9yZWxzLy5yZWxz&#10;UEsBAi0AFAAGAAgAAAAhAF4vRpEjAgAAIAQAAA4AAAAAAAAAAAAAAAAALAIAAGRycy9lMm9Eb2Mu&#10;eG1sUEsBAi0AFAAGAAgAAAAhAIUT1wfhAAAACwEAAA8AAAAAAAAAAAAAAAAAewQAAGRycy9kb3du&#10;cmV2LnhtbFBLBQYAAAAABAAEAPMAAACJBQAAAAA=&#10;" stroked="f">
                <v:textbox>
                  <w:txbxContent>
                    <w:p w14:paraId="455F5AA6" w14:textId="77777777" w:rsidR="00F3234D" w:rsidRDefault="00F3234D" w:rsidP="004E43E4">
                      <w:pPr>
                        <w:spacing w:after="0" w:line="240" w:lineRule="auto"/>
                        <w:jc w:val="right"/>
                        <w:rPr>
                          <w:b/>
                          <w:sz w:val="72"/>
                          <w:szCs w:val="72"/>
                        </w:rPr>
                      </w:pPr>
                      <w:r w:rsidRPr="004E43E4">
                        <w:rPr>
                          <w:b/>
                          <w:sz w:val="72"/>
                          <w:szCs w:val="72"/>
                        </w:rPr>
                        <w:t xml:space="preserve">ProfileUnity™ </w:t>
                      </w:r>
                      <w:r w:rsidR="00A713EC">
                        <w:rPr>
                          <w:b/>
                          <w:sz w:val="72"/>
                          <w:szCs w:val="72"/>
                        </w:rPr>
                        <w:t>6</w:t>
                      </w:r>
                      <w:r w:rsidRPr="004E43E4">
                        <w:rPr>
                          <w:b/>
                          <w:sz w:val="72"/>
                          <w:szCs w:val="72"/>
                        </w:rPr>
                        <w:t>.</w:t>
                      </w:r>
                      <w:r w:rsidR="00A713EC">
                        <w:rPr>
                          <w:b/>
                          <w:sz w:val="72"/>
                          <w:szCs w:val="72"/>
                        </w:rPr>
                        <w:t>5.</w:t>
                      </w:r>
                      <w:r w:rsidR="00405BCB">
                        <w:rPr>
                          <w:b/>
                          <w:sz w:val="72"/>
                          <w:szCs w:val="72"/>
                        </w:rPr>
                        <w:t>x</w:t>
                      </w:r>
                      <w:r w:rsidRPr="004E43E4">
                        <w:rPr>
                          <w:b/>
                          <w:sz w:val="72"/>
                          <w:szCs w:val="72"/>
                        </w:rPr>
                        <w:t xml:space="preserve"> </w:t>
                      </w:r>
                    </w:p>
                    <w:p w14:paraId="762573DC" w14:textId="77777777" w:rsidR="00F3234D" w:rsidRPr="00D77480" w:rsidRDefault="00F3234D" w:rsidP="00D77480">
                      <w:pPr>
                        <w:jc w:val="left"/>
                        <w:rPr>
                          <w:b/>
                          <w:sz w:val="56"/>
                          <w:szCs w:val="56"/>
                        </w:rPr>
                      </w:pPr>
                    </w:p>
                  </w:txbxContent>
                </v:textbox>
              </v:shape>
            </w:pict>
          </mc:Fallback>
        </mc:AlternateContent>
      </w:r>
    </w:p>
    <w:p w14:paraId="407D90AF" w14:textId="77777777" w:rsidR="00611DE1" w:rsidRDefault="00611DE1" w:rsidP="00611DE1">
      <w:pPr>
        <w:ind w:right="-576"/>
        <w:rPr>
          <w:rFonts w:ascii="Arial" w:hAnsi="Arial" w:cs="Arial"/>
          <w:b/>
          <w:sz w:val="48"/>
          <w:szCs w:val="48"/>
        </w:rPr>
      </w:pPr>
    </w:p>
    <w:p w14:paraId="2C246D75" w14:textId="77777777" w:rsidR="00611DE1" w:rsidRDefault="00611DE1" w:rsidP="00D77480">
      <w:pPr>
        <w:ind w:right="-576"/>
        <w:rPr>
          <w:rFonts w:ascii="Arial" w:hAnsi="Arial" w:cs="Arial"/>
          <w:b/>
          <w:sz w:val="36"/>
          <w:szCs w:val="36"/>
        </w:rPr>
      </w:pPr>
    </w:p>
    <w:p w14:paraId="0C87D9DA" w14:textId="77777777" w:rsidR="00611DE1" w:rsidRDefault="00611DE1" w:rsidP="00611DE1">
      <w:pPr>
        <w:ind w:left="3780" w:right="-576"/>
        <w:rPr>
          <w:rFonts w:ascii="Arial" w:hAnsi="Arial" w:cs="Arial"/>
          <w:b/>
          <w:sz w:val="36"/>
          <w:szCs w:val="36"/>
        </w:rPr>
      </w:pPr>
    </w:p>
    <w:p w14:paraId="52BD4A73" w14:textId="77777777" w:rsidR="00763B64" w:rsidRPr="00763B64" w:rsidRDefault="00763B64" w:rsidP="00611DE1">
      <w:pPr>
        <w:ind w:left="3780" w:right="-576"/>
        <w:rPr>
          <w:rFonts w:cstheme="minorHAnsi"/>
          <w:b/>
          <w:sz w:val="48"/>
          <w:szCs w:val="48"/>
        </w:rPr>
      </w:pPr>
    </w:p>
    <w:p w14:paraId="42DDF7D7" w14:textId="77777777" w:rsidR="00763B64" w:rsidRPr="00763B64" w:rsidRDefault="00763B64" w:rsidP="00611DE1">
      <w:pPr>
        <w:ind w:left="3780" w:right="-576"/>
        <w:rPr>
          <w:rFonts w:cstheme="minorHAnsi"/>
          <w:b/>
          <w:sz w:val="48"/>
          <w:szCs w:val="48"/>
        </w:rPr>
      </w:pPr>
    </w:p>
    <w:p w14:paraId="5879D9AE" w14:textId="77777777" w:rsidR="00763B64" w:rsidRDefault="004C1EDD" w:rsidP="00611DE1">
      <w:pPr>
        <w:ind w:left="3780" w:right="-576"/>
        <w:rPr>
          <w:rFonts w:cstheme="minorHAnsi"/>
          <w:b/>
          <w:sz w:val="44"/>
          <w:szCs w:val="44"/>
        </w:rPr>
      </w:pPr>
      <w:r>
        <w:rPr>
          <w:rFonts w:cstheme="minorHAnsi"/>
          <w:b/>
          <w:noProof/>
          <w:sz w:val="48"/>
          <w:szCs w:val="48"/>
        </w:rPr>
        <mc:AlternateContent>
          <mc:Choice Requires="wps">
            <w:drawing>
              <wp:anchor distT="0" distB="0" distL="114300" distR="114300" simplePos="0" relativeHeight="251666944" behindDoc="0" locked="0" layoutInCell="1" allowOverlap="1" wp14:anchorId="6C9518CD" wp14:editId="2EE56DFB">
                <wp:simplePos x="0" y="0"/>
                <wp:positionH relativeFrom="column">
                  <wp:posOffset>1590675</wp:posOffset>
                </wp:positionH>
                <wp:positionV relativeFrom="paragraph">
                  <wp:posOffset>340360</wp:posOffset>
                </wp:positionV>
                <wp:extent cx="4861560" cy="14706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1470660"/>
                        </a:xfrm>
                        <a:prstGeom prst="rect">
                          <a:avLst/>
                        </a:prstGeom>
                        <a:solidFill>
                          <a:srgbClr val="FFFFFF"/>
                        </a:solidFill>
                        <a:ln w="9525">
                          <a:noFill/>
                          <a:miter lim="800000"/>
                          <a:headEnd/>
                          <a:tailEnd/>
                        </a:ln>
                      </wps:spPr>
                      <wps:txbx>
                        <w:txbxContent>
                          <w:p w14:paraId="00FD61BE" w14:textId="300F6771" w:rsidR="004C1EDD" w:rsidRDefault="004C1EDD" w:rsidP="007A5BB7">
                            <w:pPr>
                              <w:spacing w:line="240" w:lineRule="auto"/>
                              <w:jc w:val="center"/>
                              <w:rPr>
                                <w:rFonts w:cstheme="minorHAnsi"/>
                                <w:b/>
                                <w:i/>
                                <w:sz w:val="56"/>
                                <w:szCs w:val="56"/>
                              </w:rPr>
                            </w:pPr>
                            <w:r>
                              <w:rPr>
                                <w:rFonts w:cstheme="minorHAnsi"/>
                                <w:b/>
                                <w:i/>
                                <w:sz w:val="56"/>
                                <w:szCs w:val="56"/>
                              </w:rPr>
                              <w:t>W</w:t>
                            </w:r>
                            <w:r w:rsidR="00F13F61">
                              <w:rPr>
                                <w:rFonts w:cstheme="minorHAnsi"/>
                                <w:b/>
                                <w:i/>
                                <w:sz w:val="56"/>
                                <w:szCs w:val="56"/>
                              </w:rPr>
                              <w:t>indows Local</w:t>
                            </w:r>
                          </w:p>
                          <w:p w14:paraId="139B6515" w14:textId="77777777" w:rsidR="00F3234D" w:rsidRPr="00DD24E7" w:rsidRDefault="00E102F5" w:rsidP="007A5BB7">
                            <w:pPr>
                              <w:spacing w:line="240" w:lineRule="auto"/>
                              <w:jc w:val="center"/>
                              <w:rPr>
                                <w:i/>
                                <w:sz w:val="52"/>
                                <w:szCs w:val="52"/>
                              </w:rPr>
                            </w:pPr>
                            <w:r>
                              <w:rPr>
                                <w:rFonts w:cstheme="minorHAnsi"/>
                                <w:b/>
                                <w:i/>
                                <w:sz w:val="56"/>
                                <w:szCs w:val="56"/>
                              </w:rPr>
                              <w:t xml:space="preserve"> GPO</w:t>
                            </w:r>
                            <w:r w:rsidR="007A5BB7">
                              <w:rPr>
                                <w:rFonts w:cstheme="minorHAnsi"/>
                                <w:b/>
                                <w:i/>
                                <w:sz w:val="56"/>
                                <w:szCs w:val="56"/>
                              </w:rPr>
                              <w:t xml:space="preserve"> Configuration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518CD" id="_x0000_s1027" type="#_x0000_t202" style="position:absolute;left:0;text-align:left;margin-left:125.25pt;margin-top:26.8pt;width:382.8pt;height:115.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17rCMCAAAmBAAADgAAAGRycy9lMm9Eb2MueG1srFPBbtswDL0P2D8Iui+2gyRtjThFly7DgK4b&#10;0O4DGFmOhUmiJymxs68fJadptt2G6SCIIvn0+Egtbwej2UE6r9BWvJjknEkrsFZ2V/Fvz5t315z5&#10;ALYGjVZW/Cg9v129fbPsu1JOsUVdS8cIxPqy7yrehtCVWeZFKw34CXbSkrNBZyCQ6XZZ7aAndKOz&#10;aZ4vsh5d3TkU0nu6vR+dfJXwm0aK8KVpvAxMV5y4hbS7tG/jnq2WUO4cdK0SJxrwDywMKEuPnqHu&#10;IQDbO/UXlFHCoccmTASaDJtGCZlqoGqK/I9qnlroZKqFxPHdWSb//2DF4+GrY6qm3s05s2CoR89y&#10;COw9Dmwa5ek7X1LUU0dxYaBrCk2l+u4BxXfPLK5bsDt55xz2rYSa6BUxM7tIHXF8BNn2n7GmZ2Af&#10;MAENjTNRO1KDETq16XhuTaQi6HJ2vSjmC3IJ8hWzq3xBRnwDypf0zvnwUaJh8VBxR71P8HB48GEM&#10;fQmJr3nUqt4orZPhdtu1duwANCebtE7ov4Vpy/qK38yn84RsMeYTNJRGBZpjrUzFr/O4YjqUUY4P&#10;tk7nAEqPZyKt7UmfKMkoThi2w9iJmBu122J9JMEcjmNL34wOLbqfnPU0shX3P/bgJGf6kyXRb4rZ&#10;LM54MmbzqykZ7tKzvfSAFQRVcREcZ6OxDulnROIW76g9jUrCvXI5kaZhTNKfPk6c9ks7Rb1+79Uv&#10;AAAA//8DAFBLAwQUAAYACAAAACEAiUPPP+EAAAALAQAADwAAAGRycy9kb3ducmV2LnhtbEyPUUvD&#10;MBSF3wX/Q7iCby5ppbXrmo4pTBAEcQruMWvu2mJzU5psjf/e7EkfL+fjnO9W62AGdsbJ9ZYkJAsB&#10;DKmxuqdWwufH9q4A5rwirQZLKOEHHazr66tKldrO9I7nnW9ZLCFXKgmd92PJuWs6NMot7IgUs6Od&#10;jPLxnFquJzXHcjPwVIicG9VTXOjUiE8dNt+7k5Ew++Xy+WH70u43efH4pcPRhdc3KW9vwmYFzGPw&#10;fzBc9KM61NHpYE+kHRskpJnIIiohu8+BXQCR5AmwQ4yKLAVeV/z/D/UvAAAA//8DAFBLAQItABQA&#10;BgAIAAAAIQDkmcPA+wAAAOEBAAATAAAAAAAAAAAAAAAAAAAAAABbQ29udGVudF9UeXBlc10ueG1s&#10;UEsBAi0AFAAGAAgAAAAhACOyauHXAAAAlAEAAAsAAAAAAAAAAAAAAAAALAEAAF9yZWxzLy5yZWxz&#10;UEsBAi0AFAAGAAgAAAAhAMpde6wjAgAAJgQAAA4AAAAAAAAAAAAAAAAALAIAAGRycy9lMm9Eb2Mu&#10;eG1sUEsBAi0AFAAGAAgAAAAhAIlDzz/hAAAACwEAAA8AAAAAAAAAAAAAAAAAewQAAGRycy9kb3du&#10;cmV2LnhtbFBLBQYAAAAABAAEAPMAAACJBQAAAAA=&#10;" stroked="f">
                <v:textbox>
                  <w:txbxContent>
                    <w:p w14:paraId="00FD61BE" w14:textId="300F6771" w:rsidR="004C1EDD" w:rsidRDefault="004C1EDD" w:rsidP="007A5BB7">
                      <w:pPr>
                        <w:spacing w:line="240" w:lineRule="auto"/>
                        <w:jc w:val="center"/>
                        <w:rPr>
                          <w:rFonts w:cstheme="minorHAnsi"/>
                          <w:b/>
                          <w:i/>
                          <w:sz w:val="56"/>
                          <w:szCs w:val="56"/>
                        </w:rPr>
                      </w:pPr>
                      <w:r>
                        <w:rPr>
                          <w:rFonts w:cstheme="minorHAnsi"/>
                          <w:b/>
                          <w:i/>
                          <w:sz w:val="56"/>
                          <w:szCs w:val="56"/>
                        </w:rPr>
                        <w:t>W</w:t>
                      </w:r>
                      <w:r w:rsidR="00F13F61">
                        <w:rPr>
                          <w:rFonts w:cstheme="minorHAnsi"/>
                          <w:b/>
                          <w:i/>
                          <w:sz w:val="56"/>
                          <w:szCs w:val="56"/>
                        </w:rPr>
                        <w:t>indows Local</w:t>
                      </w:r>
                    </w:p>
                    <w:p w14:paraId="139B6515" w14:textId="77777777" w:rsidR="00F3234D" w:rsidRPr="00DD24E7" w:rsidRDefault="00E102F5" w:rsidP="007A5BB7">
                      <w:pPr>
                        <w:spacing w:line="240" w:lineRule="auto"/>
                        <w:jc w:val="center"/>
                        <w:rPr>
                          <w:i/>
                          <w:sz w:val="52"/>
                          <w:szCs w:val="52"/>
                        </w:rPr>
                      </w:pPr>
                      <w:r>
                        <w:rPr>
                          <w:rFonts w:cstheme="minorHAnsi"/>
                          <w:b/>
                          <w:i/>
                          <w:sz w:val="56"/>
                          <w:szCs w:val="56"/>
                        </w:rPr>
                        <w:t xml:space="preserve"> GPO</w:t>
                      </w:r>
                      <w:r w:rsidR="007A5BB7">
                        <w:rPr>
                          <w:rFonts w:cstheme="minorHAnsi"/>
                          <w:b/>
                          <w:i/>
                          <w:sz w:val="56"/>
                          <w:szCs w:val="56"/>
                        </w:rPr>
                        <w:t xml:space="preserve"> Configuration</w:t>
                      </w:r>
                    </w:p>
                  </w:txbxContent>
                </v:textbox>
              </v:shape>
            </w:pict>
          </mc:Fallback>
        </mc:AlternateContent>
      </w:r>
    </w:p>
    <w:p w14:paraId="55A0DB99" w14:textId="77777777" w:rsidR="00763B64" w:rsidRDefault="00763B64" w:rsidP="00763B64">
      <w:pPr>
        <w:ind w:left="3780" w:right="-576"/>
        <w:rPr>
          <w:rFonts w:cstheme="minorHAnsi"/>
          <w:b/>
          <w:sz w:val="44"/>
          <w:szCs w:val="44"/>
        </w:rPr>
      </w:pPr>
    </w:p>
    <w:p w14:paraId="1715724C" w14:textId="77777777" w:rsidR="00611DE1" w:rsidRPr="00763B64" w:rsidRDefault="00611DE1" w:rsidP="00611DE1">
      <w:pPr>
        <w:ind w:left="4680" w:right="-576"/>
        <w:rPr>
          <w:rFonts w:cstheme="minorHAnsi"/>
          <w:sz w:val="44"/>
          <w:szCs w:val="44"/>
        </w:rPr>
      </w:pPr>
    </w:p>
    <w:p w14:paraId="2CCE8ECC" w14:textId="77777777" w:rsidR="00611DE1" w:rsidRPr="00BF77AA" w:rsidRDefault="00611DE1" w:rsidP="00611DE1">
      <w:pPr>
        <w:ind w:left="4680"/>
        <w:rPr>
          <w:rFonts w:ascii="Arial" w:hAnsi="Arial" w:cs="Arial"/>
          <w:b/>
          <w:sz w:val="16"/>
          <w:szCs w:val="16"/>
        </w:rPr>
      </w:pPr>
    </w:p>
    <w:p w14:paraId="0B490300" w14:textId="77777777" w:rsidR="00B04118" w:rsidRDefault="00B04118" w:rsidP="00B70D79">
      <w:pPr>
        <w:rPr>
          <w:rFonts w:ascii="Arial" w:hAnsi="Arial" w:cs="Arial"/>
        </w:rPr>
      </w:pPr>
      <w:bookmarkStart w:id="0" w:name="_Toc313353631"/>
    </w:p>
    <w:p w14:paraId="0B04D724" w14:textId="77777777" w:rsidR="00DD24E7" w:rsidRPr="00CF0464" w:rsidRDefault="00DD24E7" w:rsidP="00B70D79">
      <w:pPr>
        <w:rPr>
          <w:b/>
          <w:color w:val="365F91" w:themeColor="accent1" w:themeShade="BF"/>
          <w:sz w:val="28"/>
          <w:szCs w:val="28"/>
        </w:rPr>
      </w:pPr>
      <w:r w:rsidRPr="00CF0464">
        <w:rPr>
          <w:b/>
          <w:color w:val="365F91" w:themeColor="accent1" w:themeShade="BF"/>
          <w:sz w:val="28"/>
          <w:szCs w:val="28"/>
        </w:rPr>
        <w:lastRenderedPageBreak/>
        <w:t>Introduction</w:t>
      </w:r>
      <w:bookmarkEnd w:id="0"/>
    </w:p>
    <w:p w14:paraId="53BE4623" w14:textId="77777777" w:rsidR="001052DA" w:rsidRDefault="00DD24E7" w:rsidP="00B70D79">
      <w:r w:rsidRPr="00B70D79">
        <w:t xml:space="preserve">This guide has been authored by experts at Liquidware Labs in order to provide </w:t>
      </w:r>
      <w:r w:rsidR="00AB43EC">
        <w:t xml:space="preserve">information and </w:t>
      </w:r>
      <w:r w:rsidR="007D26D8">
        <w:t>guidance</w:t>
      </w:r>
      <w:r w:rsidR="00D52553">
        <w:t xml:space="preserve"> </w:t>
      </w:r>
      <w:r w:rsidR="007D26D8">
        <w:t xml:space="preserve">concerning </w:t>
      </w:r>
      <w:r w:rsidR="00AB43EC">
        <w:t>the</w:t>
      </w:r>
      <w:r w:rsidR="004E43E4">
        <w:t xml:space="preserve"> evaluation process and normal use cased of ProfileUnity 5.</w:t>
      </w:r>
      <w:r w:rsidR="00D52553">
        <w:t>2</w:t>
      </w:r>
      <w:r w:rsidR="004E43E4">
        <w:t xml:space="preserve"> with </w:t>
      </w:r>
      <w:r w:rsidR="00AB43EC">
        <w:t>FlexApp</w:t>
      </w:r>
      <w:r w:rsidR="007D26D8">
        <w:t xml:space="preserve"> technology</w:t>
      </w:r>
      <w:r w:rsidR="004E43E4">
        <w:t>.</w:t>
      </w:r>
    </w:p>
    <w:p w14:paraId="4595802F" w14:textId="77777777" w:rsidR="00DD24E7" w:rsidRPr="001052DA" w:rsidRDefault="00DD24E7" w:rsidP="00B70D79">
      <w:r w:rsidRPr="00B70D79">
        <w:rPr>
          <w:rFonts w:ascii="Calibri" w:hAnsi="Calibri" w:cs="Calibri"/>
        </w:rPr>
        <w:t>Information in this document is subject to change without notice. No part of this publication may be reproduced in whole or in part, stored in a retrieval system, or transmitted in any form or any means  electronic or mechanical, including photocopying and recording for any external use by any person or entity without the express prior written consent of Liquidware Labs.</w:t>
      </w:r>
    </w:p>
    <w:p w14:paraId="13637241" w14:textId="77777777" w:rsidR="00DD24E7" w:rsidRPr="00B70D79" w:rsidRDefault="00DD24E7" w:rsidP="00B70D79">
      <w:pPr>
        <w:rPr>
          <w:rFonts w:cstheme="minorHAnsi"/>
          <w:i/>
        </w:rPr>
      </w:pPr>
    </w:p>
    <w:p w14:paraId="6922DFA8" w14:textId="77777777" w:rsidR="00DD24E7" w:rsidRPr="00DD24E7" w:rsidRDefault="00DD24E7" w:rsidP="00DD24E7">
      <w:pPr>
        <w:autoSpaceDE w:val="0"/>
        <w:autoSpaceDN w:val="0"/>
        <w:adjustRightInd w:val="0"/>
        <w:rPr>
          <w:rFonts w:cstheme="minorHAnsi"/>
          <w:i/>
        </w:rPr>
      </w:pPr>
    </w:p>
    <w:p w14:paraId="79EB2B23" w14:textId="77777777" w:rsidR="00DD24E7" w:rsidRPr="00DD24E7" w:rsidRDefault="00DD24E7" w:rsidP="00B70D79">
      <w:pPr>
        <w:autoSpaceDE w:val="0"/>
        <w:autoSpaceDN w:val="0"/>
        <w:adjustRightInd w:val="0"/>
        <w:spacing w:after="0" w:line="240" w:lineRule="auto"/>
        <w:rPr>
          <w:rFonts w:ascii="Calibri" w:hAnsi="Calibri" w:cs="Calibri"/>
          <w:b/>
          <w:sz w:val="22"/>
          <w:szCs w:val="22"/>
        </w:rPr>
      </w:pPr>
      <w:r w:rsidRPr="00DD24E7">
        <w:rPr>
          <w:rFonts w:ascii="Calibri" w:hAnsi="Calibri" w:cs="Calibri"/>
          <w:b/>
          <w:sz w:val="22"/>
          <w:szCs w:val="22"/>
        </w:rPr>
        <w:t>Liquidware Labs, Inc.</w:t>
      </w:r>
    </w:p>
    <w:p w14:paraId="4DE2C843" w14:textId="77777777" w:rsidR="00DD24E7" w:rsidRPr="00DD24E7" w:rsidRDefault="00DD24E7" w:rsidP="00B70D79">
      <w:pPr>
        <w:autoSpaceDE w:val="0"/>
        <w:autoSpaceDN w:val="0"/>
        <w:adjustRightInd w:val="0"/>
        <w:spacing w:after="0" w:line="240" w:lineRule="auto"/>
        <w:rPr>
          <w:rFonts w:ascii="Calibri" w:hAnsi="Calibri" w:cs="Calibri"/>
          <w:sz w:val="22"/>
          <w:szCs w:val="22"/>
        </w:rPr>
      </w:pPr>
      <w:r w:rsidRPr="00DD24E7">
        <w:rPr>
          <w:rFonts w:ascii="Calibri" w:hAnsi="Calibri" w:cs="Calibri"/>
          <w:sz w:val="22"/>
          <w:szCs w:val="22"/>
        </w:rPr>
        <w:t>3600 Mansell Road</w:t>
      </w:r>
    </w:p>
    <w:p w14:paraId="10299792" w14:textId="77777777" w:rsidR="00DD24E7" w:rsidRPr="00DD24E7" w:rsidRDefault="00DD24E7" w:rsidP="00B70D79">
      <w:pPr>
        <w:autoSpaceDE w:val="0"/>
        <w:autoSpaceDN w:val="0"/>
        <w:adjustRightInd w:val="0"/>
        <w:spacing w:after="0" w:line="240" w:lineRule="auto"/>
        <w:rPr>
          <w:rFonts w:ascii="Calibri" w:hAnsi="Calibri" w:cs="Calibri"/>
          <w:sz w:val="22"/>
          <w:szCs w:val="22"/>
        </w:rPr>
      </w:pPr>
      <w:r w:rsidRPr="00DD24E7">
        <w:rPr>
          <w:rFonts w:ascii="Calibri" w:hAnsi="Calibri" w:cs="Calibri"/>
          <w:sz w:val="22"/>
          <w:szCs w:val="22"/>
        </w:rPr>
        <w:t>Suite 200</w:t>
      </w:r>
    </w:p>
    <w:p w14:paraId="26A87EBA" w14:textId="77777777" w:rsidR="00DD24E7" w:rsidRPr="00DD24E7" w:rsidRDefault="00DD24E7" w:rsidP="00B70D79">
      <w:pPr>
        <w:autoSpaceDE w:val="0"/>
        <w:autoSpaceDN w:val="0"/>
        <w:adjustRightInd w:val="0"/>
        <w:spacing w:after="0" w:line="240" w:lineRule="auto"/>
        <w:rPr>
          <w:rFonts w:ascii="Calibri" w:hAnsi="Calibri" w:cs="Calibri"/>
          <w:sz w:val="22"/>
          <w:szCs w:val="22"/>
        </w:rPr>
      </w:pPr>
      <w:r w:rsidRPr="00DD24E7">
        <w:rPr>
          <w:rFonts w:ascii="Calibri" w:hAnsi="Calibri" w:cs="Calibri"/>
          <w:sz w:val="22"/>
          <w:szCs w:val="22"/>
        </w:rPr>
        <w:t>Alpharetta, Georgia 30022</w:t>
      </w:r>
    </w:p>
    <w:p w14:paraId="29127260" w14:textId="77777777" w:rsidR="00DD24E7" w:rsidRPr="00DD24E7" w:rsidRDefault="00DD24E7" w:rsidP="00B70D79">
      <w:pPr>
        <w:autoSpaceDE w:val="0"/>
        <w:autoSpaceDN w:val="0"/>
        <w:adjustRightInd w:val="0"/>
        <w:spacing w:after="0" w:line="240" w:lineRule="auto"/>
        <w:rPr>
          <w:rFonts w:ascii="Calibri" w:hAnsi="Calibri" w:cs="Calibri"/>
          <w:sz w:val="22"/>
          <w:szCs w:val="22"/>
        </w:rPr>
      </w:pPr>
      <w:r w:rsidRPr="00DD24E7">
        <w:rPr>
          <w:rFonts w:ascii="Calibri" w:hAnsi="Calibri" w:cs="Calibri"/>
          <w:sz w:val="22"/>
          <w:szCs w:val="22"/>
        </w:rPr>
        <w:t>U.S.A.</w:t>
      </w:r>
    </w:p>
    <w:p w14:paraId="43BA8752" w14:textId="77777777" w:rsidR="00DD24E7" w:rsidRPr="00DD24E7" w:rsidRDefault="00DD24E7" w:rsidP="00B70D79">
      <w:pPr>
        <w:autoSpaceDE w:val="0"/>
        <w:autoSpaceDN w:val="0"/>
        <w:adjustRightInd w:val="0"/>
        <w:spacing w:after="0" w:line="240" w:lineRule="auto"/>
        <w:rPr>
          <w:rFonts w:ascii="Calibri" w:hAnsi="Calibri" w:cs="Calibri"/>
          <w:sz w:val="22"/>
          <w:szCs w:val="22"/>
        </w:rPr>
      </w:pPr>
      <w:r w:rsidRPr="00DD24E7">
        <w:rPr>
          <w:rFonts w:ascii="Calibri" w:hAnsi="Calibri" w:cs="Calibri"/>
          <w:sz w:val="22"/>
          <w:szCs w:val="22"/>
        </w:rPr>
        <w:t>Phone: 678-397-0450</w:t>
      </w:r>
    </w:p>
    <w:p w14:paraId="65E62256" w14:textId="77777777" w:rsidR="00DD24E7" w:rsidRPr="00DD24E7" w:rsidRDefault="00DD24E7" w:rsidP="00B70D79">
      <w:pPr>
        <w:spacing w:after="0" w:line="240" w:lineRule="auto"/>
        <w:rPr>
          <w:rFonts w:ascii="Calibri" w:hAnsi="Calibri" w:cs="Calibri"/>
          <w:b/>
          <w:sz w:val="22"/>
          <w:szCs w:val="22"/>
        </w:rPr>
      </w:pPr>
      <w:r w:rsidRPr="00DD24E7">
        <w:rPr>
          <w:rFonts w:ascii="Calibri" w:hAnsi="Calibri" w:cs="Calibri"/>
          <w:sz w:val="22"/>
          <w:szCs w:val="22"/>
        </w:rPr>
        <w:t>www.liquidwarelabs.com</w:t>
      </w:r>
    </w:p>
    <w:p w14:paraId="48C03D5F" w14:textId="77777777" w:rsidR="00DD24E7" w:rsidRPr="00DD24E7" w:rsidRDefault="00DD24E7" w:rsidP="00DD24E7">
      <w:pPr>
        <w:rPr>
          <w:rFonts w:ascii="Calibri" w:hAnsi="Calibri" w:cs="Calibri"/>
          <w:b/>
          <w:sz w:val="22"/>
          <w:szCs w:val="22"/>
        </w:rPr>
      </w:pPr>
    </w:p>
    <w:p w14:paraId="11FF3038" w14:textId="77777777" w:rsidR="00DD24E7" w:rsidRPr="00DD24E7" w:rsidRDefault="00DD24E7" w:rsidP="00DD24E7">
      <w:pPr>
        <w:autoSpaceDE w:val="0"/>
        <w:autoSpaceDN w:val="0"/>
        <w:adjustRightInd w:val="0"/>
        <w:rPr>
          <w:rFonts w:cstheme="minorHAnsi"/>
          <w:i/>
        </w:rPr>
      </w:pPr>
    </w:p>
    <w:p w14:paraId="05E98B7F" w14:textId="77777777" w:rsidR="00556534" w:rsidRDefault="00556534" w:rsidP="00DD24E7">
      <w:pPr>
        <w:autoSpaceDE w:val="0"/>
        <w:autoSpaceDN w:val="0"/>
        <w:adjustRightInd w:val="0"/>
        <w:rPr>
          <w:rFonts w:cstheme="minorHAnsi"/>
          <w:i/>
        </w:rPr>
      </w:pPr>
    </w:p>
    <w:p w14:paraId="6B992E9F" w14:textId="77777777" w:rsidR="00556534" w:rsidRDefault="00556534" w:rsidP="00DD24E7">
      <w:pPr>
        <w:autoSpaceDE w:val="0"/>
        <w:autoSpaceDN w:val="0"/>
        <w:adjustRightInd w:val="0"/>
        <w:rPr>
          <w:rFonts w:cstheme="minorHAnsi"/>
          <w:i/>
        </w:rPr>
      </w:pPr>
    </w:p>
    <w:p w14:paraId="6E9E7F66" w14:textId="77777777" w:rsidR="00556534" w:rsidRPr="00DD24E7" w:rsidRDefault="00556534" w:rsidP="00DD24E7">
      <w:pPr>
        <w:autoSpaceDE w:val="0"/>
        <w:autoSpaceDN w:val="0"/>
        <w:adjustRightInd w:val="0"/>
        <w:rPr>
          <w:rFonts w:cstheme="minorHAnsi"/>
          <w:i/>
        </w:rPr>
      </w:pPr>
    </w:p>
    <w:p w14:paraId="518A4CC9" w14:textId="77777777" w:rsidR="00DD24E7" w:rsidRPr="00DD24E7" w:rsidRDefault="00DD24E7" w:rsidP="00DD24E7">
      <w:pPr>
        <w:autoSpaceDE w:val="0"/>
        <w:autoSpaceDN w:val="0"/>
        <w:adjustRightInd w:val="0"/>
        <w:rPr>
          <w:rFonts w:cstheme="minorHAnsi"/>
          <w:i/>
        </w:rPr>
      </w:pPr>
    </w:p>
    <w:p w14:paraId="41B0A80A" w14:textId="77777777" w:rsidR="00AB43EC" w:rsidRDefault="00AB43EC" w:rsidP="00DD24E7">
      <w:pPr>
        <w:autoSpaceDE w:val="0"/>
        <w:autoSpaceDN w:val="0"/>
        <w:adjustRightInd w:val="0"/>
        <w:rPr>
          <w:rFonts w:cstheme="minorHAnsi"/>
          <w:bCs/>
          <w:i/>
          <w:sz w:val="18"/>
          <w:szCs w:val="18"/>
        </w:rPr>
      </w:pPr>
    </w:p>
    <w:p w14:paraId="312B6C7D" w14:textId="77777777" w:rsidR="00AB43EC" w:rsidRDefault="00AB43EC" w:rsidP="00DD24E7">
      <w:pPr>
        <w:autoSpaceDE w:val="0"/>
        <w:autoSpaceDN w:val="0"/>
        <w:adjustRightInd w:val="0"/>
        <w:rPr>
          <w:rFonts w:cstheme="minorHAnsi"/>
          <w:bCs/>
          <w:i/>
          <w:sz w:val="18"/>
          <w:szCs w:val="18"/>
        </w:rPr>
      </w:pPr>
    </w:p>
    <w:p w14:paraId="69EDBD9E" w14:textId="77777777" w:rsidR="00AB43EC" w:rsidRDefault="00AB43EC" w:rsidP="00DD24E7">
      <w:pPr>
        <w:autoSpaceDE w:val="0"/>
        <w:autoSpaceDN w:val="0"/>
        <w:adjustRightInd w:val="0"/>
        <w:rPr>
          <w:rFonts w:cstheme="minorHAnsi"/>
          <w:bCs/>
          <w:i/>
          <w:sz w:val="18"/>
          <w:szCs w:val="18"/>
        </w:rPr>
      </w:pPr>
    </w:p>
    <w:p w14:paraId="609037CE" w14:textId="77777777" w:rsidR="00AB43EC" w:rsidRDefault="00AB43EC" w:rsidP="00DD24E7">
      <w:pPr>
        <w:autoSpaceDE w:val="0"/>
        <w:autoSpaceDN w:val="0"/>
        <w:adjustRightInd w:val="0"/>
        <w:rPr>
          <w:rFonts w:cstheme="minorHAnsi"/>
          <w:bCs/>
          <w:i/>
          <w:sz w:val="18"/>
          <w:szCs w:val="18"/>
        </w:rPr>
      </w:pPr>
    </w:p>
    <w:p w14:paraId="17B9B8C6" w14:textId="77777777" w:rsidR="00AB43EC" w:rsidRDefault="00AB43EC" w:rsidP="00DD24E7">
      <w:pPr>
        <w:autoSpaceDE w:val="0"/>
        <w:autoSpaceDN w:val="0"/>
        <w:adjustRightInd w:val="0"/>
        <w:rPr>
          <w:rFonts w:cstheme="minorHAnsi"/>
          <w:bCs/>
          <w:i/>
          <w:sz w:val="18"/>
          <w:szCs w:val="18"/>
        </w:rPr>
      </w:pPr>
    </w:p>
    <w:p w14:paraId="4AF23CBA" w14:textId="77777777" w:rsidR="00AB43EC" w:rsidRDefault="00AB43EC" w:rsidP="00DD24E7">
      <w:pPr>
        <w:autoSpaceDE w:val="0"/>
        <w:autoSpaceDN w:val="0"/>
        <w:adjustRightInd w:val="0"/>
        <w:rPr>
          <w:rFonts w:cstheme="minorHAnsi"/>
          <w:bCs/>
          <w:i/>
          <w:sz w:val="18"/>
          <w:szCs w:val="18"/>
        </w:rPr>
      </w:pPr>
    </w:p>
    <w:p w14:paraId="4A107945" w14:textId="77777777" w:rsidR="00AB43EC" w:rsidRDefault="00AB43EC" w:rsidP="00DD24E7">
      <w:pPr>
        <w:autoSpaceDE w:val="0"/>
        <w:autoSpaceDN w:val="0"/>
        <w:adjustRightInd w:val="0"/>
        <w:rPr>
          <w:rFonts w:cstheme="minorHAnsi"/>
          <w:bCs/>
          <w:i/>
          <w:sz w:val="18"/>
          <w:szCs w:val="18"/>
        </w:rPr>
      </w:pPr>
    </w:p>
    <w:p w14:paraId="750933C4" w14:textId="77777777" w:rsidR="00AB43EC" w:rsidRDefault="00AB43EC" w:rsidP="00DD24E7">
      <w:pPr>
        <w:autoSpaceDE w:val="0"/>
        <w:autoSpaceDN w:val="0"/>
        <w:adjustRightInd w:val="0"/>
        <w:rPr>
          <w:rFonts w:cstheme="minorHAnsi"/>
          <w:bCs/>
          <w:i/>
          <w:sz w:val="18"/>
          <w:szCs w:val="18"/>
        </w:rPr>
      </w:pPr>
    </w:p>
    <w:p w14:paraId="7D13CF06" w14:textId="77777777" w:rsidR="0001555F" w:rsidRDefault="004A1B5B" w:rsidP="00AB43EC">
      <w:pPr>
        <w:autoSpaceDE w:val="0"/>
        <w:autoSpaceDN w:val="0"/>
        <w:adjustRightInd w:val="0"/>
        <w:rPr>
          <w:rFonts w:cstheme="minorHAnsi"/>
          <w:bCs/>
          <w:i/>
          <w:sz w:val="18"/>
          <w:szCs w:val="18"/>
        </w:rPr>
      </w:pPr>
      <w:r>
        <w:rPr>
          <w:rFonts w:cstheme="minorHAnsi"/>
          <w:bCs/>
          <w:i/>
          <w:sz w:val="18"/>
          <w:szCs w:val="18"/>
        </w:rPr>
        <w:t>©2012</w:t>
      </w:r>
      <w:r w:rsidR="00DD24E7" w:rsidRPr="00DD24E7">
        <w:rPr>
          <w:rFonts w:cstheme="minorHAnsi"/>
          <w:bCs/>
          <w:i/>
          <w:sz w:val="18"/>
          <w:szCs w:val="18"/>
        </w:rPr>
        <w:t xml:space="preserve"> Liquidware Labs Inc.  All rights reserved.  Liquidware Labs, Stratusphere</w:t>
      </w:r>
      <w:r w:rsidR="004E43E4">
        <w:rPr>
          <w:rFonts w:cstheme="minorHAnsi"/>
          <w:bCs/>
          <w:i/>
          <w:sz w:val="18"/>
          <w:szCs w:val="18"/>
        </w:rPr>
        <w:t xml:space="preserve"> FIT, Stratusphere UX Stratusphere IXD</w:t>
      </w:r>
      <w:r w:rsidR="00DD24E7" w:rsidRPr="00DD24E7">
        <w:rPr>
          <w:rFonts w:cstheme="minorHAnsi"/>
          <w:bCs/>
          <w:i/>
          <w:sz w:val="18"/>
          <w:szCs w:val="18"/>
        </w:rPr>
        <w:t>, FlexApp, and ProfileUnity are trademarks of Liquidware Labs. All other products are trademarks of their respective owners</w:t>
      </w:r>
      <w:r w:rsidR="007068D3">
        <w:rPr>
          <w:rFonts w:cstheme="minorHAnsi"/>
          <w:bCs/>
          <w:i/>
          <w:sz w:val="18"/>
          <w:szCs w:val="18"/>
        </w:rPr>
        <w:t>.  12-0</w:t>
      </w:r>
      <w:r w:rsidR="00FD6121">
        <w:rPr>
          <w:rFonts w:cstheme="minorHAnsi"/>
          <w:bCs/>
          <w:i/>
          <w:sz w:val="18"/>
          <w:szCs w:val="18"/>
        </w:rPr>
        <w:t>9</w:t>
      </w:r>
      <w:r w:rsidR="004E43E4">
        <w:rPr>
          <w:rFonts w:cstheme="minorHAnsi"/>
          <w:bCs/>
          <w:i/>
          <w:sz w:val="18"/>
          <w:szCs w:val="18"/>
        </w:rPr>
        <w:t>2</w:t>
      </w:r>
      <w:r w:rsidR="00FD6121">
        <w:rPr>
          <w:rFonts w:cstheme="minorHAnsi"/>
          <w:bCs/>
          <w:i/>
          <w:sz w:val="18"/>
          <w:szCs w:val="18"/>
        </w:rPr>
        <w:t>5</w:t>
      </w:r>
      <w:r w:rsidR="007068D3">
        <w:rPr>
          <w:i/>
          <w:iCs/>
          <w:color w:val="003300"/>
          <w:sz w:val="16"/>
          <w:szCs w:val="16"/>
        </w:rPr>
        <w:t> </w:t>
      </w:r>
      <w:r w:rsidR="0001555F">
        <w:rPr>
          <w:rFonts w:cstheme="minorHAnsi"/>
          <w:bCs/>
          <w:i/>
          <w:sz w:val="18"/>
          <w:szCs w:val="18"/>
        </w:rPr>
        <w:br w:type="page"/>
      </w:r>
    </w:p>
    <w:p w14:paraId="7BFA1DE0" w14:textId="77777777" w:rsidR="00611DE1" w:rsidRDefault="000B3840" w:rsidP="0001555F">
      <w:pPr>
        <w:rPr>
          <w:rFonts w:ascii="Arial" w:hAnsi="Arial" w:cs="Arial"/>
          <w:b/>
        </w:rPr>
      </w:pPr>
      <w:r>
        <w:rPr>
          <w:rFonts w:ascii="Arial" w:hAnsi="Arial" w:cs="Arial"/>
          <w:noProof/>
          <w:sz w:val="36"/>
          <w:szCs w:val="36"/>
        </w:rPr>
        <w:lastRenderedPageBreak/>
        <mc:AlternateContent>
          <mc:Choice Requires="wps">
            <w:drawing>
              <wp:anchor distT="0" distB="0" distL="114300" distR="114300" simplePos="0" relativeHeight="251655680" behindDoc="0" locked="1" layoutInCell="1" allowOverlap="1" wp14:anchorId="32B8F340" wp14:editId="7C58B982">
                <wp:simplePos x="0" y="0"/>
                <wp:positionH relativeFrom="column">
                  <wp:posOffset>133350</wp:posOffset>
                </wp:positionH>
                <wp:positionV relativeFrom="page">
                  <wp:posOffset>9235440</wp:posOffset>
                </wp:positionV>
                <wp:extent cx="6633210" cy="453390"/>
                <wp:effectExtent l="0" t="0" r="15240" b="3810"/>
                <wp:wrapNone/>
                <wp:docPr id="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8654" w14:textId="77777777" w:rsidR="00F3234D" w:rsidRDefault="00F323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F340" id="Text Box 10" o:spid="_x0000_s1028" type="#_x0000_t202" style="position:absolute;left:0;text-align:left;margin-left:10.5pt;margin-top:727.2pt;width:522.3pt;height:3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GlrUCAACyBQAADgAAAGRycy9lMm9Eb2MueG1srFRtb5swEP4+af/B8nfKSwgJqKRqQ5gmdS9S&#10;ux/ggAnWwGa2E+iq/fedTUia9su0jQ/WYZ/vnufu8V3fDG2DDlQqJniK/SsPI8oLUTK+S/G3x9xZ&#10;YqQ04SVpBKcpfqIK36zev7vuu4QGohZNSSWCIFwlfZfiWusucV1V1LQl6kp0lMNhJWRLNPzKnVtK&#10;0kP0tnEDz4vcXsiyk6KgSsFuNh7ilY1fVbTQX6pKUY2aFAM2bVdp161Z3dU1SXaSdDUrjjDIX6Bo&#10;CeOQ9BQqI5qgvWRvQrWskEKJSl8VonVFVbGCWg7AxvdesXmoSUctFyiO6k5lUv8vbPH58FUiVqZ4&#10;scCIkxZ69EgHje7EgHxbn75TCbg9dOCoB9iHPluuqrsXxXeFuFjXhO/orZSirykpAZ9vKuu+uGo6&#10;ohJlgmz7T6KEPGSvhQ00VLI1xYNyIIgOfXo69cZgKWAzimazAAChAs7C+WwWW3AuSabbnVT6AxUt&#10;MkaKJfTeRieHe6UNGpJMLiYZFzlrGtv/hl9sgOO4A7nhqjkzKGw7n2Mv3iw3y9AJg2jjhF6WObf5&#10;OnSi3F/Ms1m2Xmf+L5PXD5OalSXlJs0kLT/8s9YdRT6K4iQuJRpWmnAGkpK77bqR6EBA2rn9bM3h&#10;5OzmXsKwRQAuryj5QejdBbGTR8uFE+bh3IkX3tLx/PgujrwwDrP8ktI94/TfKaE+xfE8mI9iOoN+&#10;xc2z31tuJGmZhuHRsDbFy5MTSYwEN7y0rdWENaP9ohQG/rkU0O6p0VawRqOjWvWwHezbCEx2o9+t&#10;KJ9AwVKAwECLMPjAqIX8iVEPQyTF6seeSIpR85HDKzATZzLkZGwng/ACrqZYYzSaaz1Opn0n2a6G&#10;yOM74+IWXkrFrIjPKI7vCwaD5XIcYmbyvPy3XudRu/oNAAD//wMAUEsDBBQABgAIAAAAIQAgbnrq&#10;4gAAAA0BAAAPAAAAZHJzL2Rvd25yZXYueG1sTI/BTsMwEETvSPyDtUjcqN0oiUqIU1UITkiINBw4&#10;OrGbWI3XIXbb8PdsT3Db3RnNvim3ixvZ2czBepSwXglgBjuvLfYSPpvXhw2wEBVqNXo0En5MgG11&#10;e1OqQvsL1ua8jz2jEAyFkjDEOBWch24wToWVnwySdvCzU5HWued6VhcKdyNPhMi5Uxbpw6Am8zyY&#10;7rg/OQm7L6xf7Pd7+1Efats0jwLf8qOU93fL7glYNEv8M8MVn9ChIqbWn1AHNkpI1lQl0j3N0hTY&#10;1SHyLAfW0pQl2QZ4VfL/LapfAAAA//8DAFBLAQItABQABgAIAAAAIQDkmcPA+wAAAOEBAAATAAAA&#10;AAAAAAAAAAAAAAAAAABbQ29udGVudF9UeXBlc10ueG1sUEsBAi0AFAAGAAgAAAAhACOyauHXAAAA&#10;lAEAAAsAAAAAAAAAAAAAAAAALAEAAF9yZWxzLy5yZWxzUEsBAi0AFAAGAAgAAAAhAPi8hpa1AgAA&#10;sgUAAA4AAAAAAAAAAAAAAAAALAIAAGRycy9lMm9Eb2MueG1sUEsBAi0AFAAGAAgAAAAhACBueuri&#10;AAAADQEAAA8AAAAAAAAAAAAAAAAADQUAAGRycy9kb3ducmV2LnhtbFBLBQYAAAAABAAEAPMAAAAc&#10;BgAAAAA=&#10;" filled="f" stroked="f">
                <v:textbox inset="0,0,0,0">
                  <w:txbxContent>
                    <w:p w14:paraId="44038654" w14:textId="77777777" w:rsidR="00F3234D" w:rsidRDefault="00F3234D"/>
                  </w:txbxContent>
                </v:textbox>
                <w10:wrap anchory="page"/>
                <w10:anchorlock/>
              </v:shape>
            </w:pict>
          </mc:Fallback>
        </mc:AlternateContent>
      </w:r>
    </w:p>
    <w:sdt>
      <w:sdtPr>
        <w:rPr>
          <w:smallCaps w:val="0"/>
          <w:spacing w:val="0"/>
          <w:sz w:val="20"/>
          <w:szCs w:val="20"/>
          <w:lang w:bidi="ar-SA"/>
        </w:rPr>
        <w:id w:val="-1312325886"/>
        <w:docPartObj>
          <w:docPartGallery w:val="Table of Contents"/>
          <w:docPartUnique/>
        </w:docPartObj>
      </w:sdtPr>
      <w:sdtEndPr>
        <w:rPr>
          <w:b/>
          <w:bCs/>
          <w:noProof/>
        </w:rPr>
      </w:sdtEndPr>
      <w:sdtContent>
        <w:p w14:paraId="45590E97" w14:textId="77777777" w:rsidR="007D26D8" w:rsidRDefault="007D26D8">
          <w:pPr>
            <w:pStyle w:val="TOCHeading"/>
          </w:pPr>
          <w:r>
            <w:t>Contents</w:t>
          </w:r>
        </w:p>
        <w:p w14:paraId="6EA520F2" w14:textId="77777777" w:rsidR="00E90E42" w:rsidRDefault="003D02B9">
          <w:pPr>
            <w:pStyle w:val="TOC1"/>
            <w:tabs>
              <w:tab w:val="right" w:leader="dot" w:pos="9350"/>
            </w:tabs>
            <w:rPr>
              <w:b w:val="0"/>
              <w:bCs w:val="0"/>
              <w:caps w:val="0"/>
              <w:noProof/>
              <w:sz w:val="24"/>
              <w:szCs w:val="24"/>
            </w:rPr>
          </w:pPr>
          <w:r>
            <w:fldChar w:fldCharType="begin"/>
          </w:r>
          <w:r w:rsidR="007D26D8">
            <w:instrText xml:space="preserve"> TOC \o "1-3" \h \z \u </w:instrText>
          </w:r>
          <w:r>
            <w:fldChar w:fldCharType="separate"/>
          </w:r>
          <w:hyperlink w:anchor="_Toc479766545" w:history="1">
            <w:r w:rsidR="00E90E42" w:rsidRPr="00436537">
              <w:rPr>
                <w:rStyle w:val="Hyperlink"/>
                <w:noProof/>
              </w:rPr>
              <w:t>GPO Settings for ProfileUnity</w:t>
            </w:r>
            <w:r w:rsidR="00E90E42">
              <w:rPr>
                <w:noProof/>
                <w:webHidden/>
              </w:rPr>
              <w:tab/>
            </w:r>
            <w:r w:rsidR="00E90E42">
              <w:rPr>
                <w:noProof/>
                <w:webHidden/>
              </w:rPr>
              <w:fldChar w:fldCharType="begin"/>
            </w:r>
            <w:r w:rsidR="00E90E42">
              <w:rPr>
                <w:noProof/>
                <w:webHidden/>
              </w:rPr>
              <w:instrText xml:space="preserve"> PAGEREF _Toc479766545 \h </w:instrText>
            </w:r>
            <w:r w:rsidR="00E90E42">
              <w:rPr>
                <w:noProof/>
                <w:webHidden/>
              </w:rPr>
            </w:r>
            <w:r w:rsidR="00E90E42">
              <w:rPr>
                <w:noProof/>
                <w:webHidden/>
              </w:rPr>
              <w:fldChar w:fldCharType="separate"/>
            </w:r>
            <w:r w:rsidR="00E90E42">
              <w:rPr>
                <w:noProof/>
                <w:webHidden/>
              </w:rPr>
              <w:t>3</w:t>
            </w:r>
            <w:r w:rsidR="00E90E42">
              <w:rPr>
                <w:noProof/>
                <w:webHidden/>
              </w:rPr>
              <w:fldChar w:fldCharType="end"/>
            </w:r>
          </w:hyperlink>
        </w:p>
        <w:p w14:paraId="4FEDE371" w14:textId="77777777" w:rsidR="00E90E42" w:rsidRDefault="00F824E1">
          <w:pPr>
            <w:pStyle w:val="TOC2"/>
            <w:rPr>
              <w:smallCaps w:val="0"/>
              <w:sz w:val="24"/>
              <w:szCs w:val="24"/>
            </w:rPr>
          </w:pPr>
          <w:hyperlink w:anchor="_Toc479766546" w:history="1">
            <w:r w:rsidR="00E90E42" w:rsidRPr="00436537">
              <w:rPr>
                <w:rStyle w:val="Hyperlink"/>
                <w:lang w:bidi="en-US"/>
              </w:rPr>
              <w:t>Computer Settings</w:t>
            </w:r>
            <w:r w:rsidR="00E90E42">
              <w:rPr>
                <w:webHidden/>
              </w:rPr>
              <w:tab/>
            </w:r>
            <w:r w:rsidR="00E90E42">
              <w:rPr>
                <w:webHidden/>
              </w:rPr>
              <w:fldChar w:fldCharType="begin"/>
            </w:r>
            <w:r w:rsidR="00E90E42">
              <w:rPr>
                <w:webHidden/>
              </w:rPr>
              <w:instrText xml:space="preserve"> PAGEREF _Toc479766546 \h </w:instrText>
            </w:r>
            <w:r w:rsidR="00E90E42">
              <w:rPr>
                <w:webHidden/>
              </w:rPr>
            </w:r>
            <w:r w:rsidR="00E90E42">
              <w:rPr>
                <w:webHidden/>
              </w:rPr>
              <w:fldChar w:fldCharType="separate"/>
            </w:r>
            <w:r w:rsidR="00E90E42">
              <w:rPr>
                <w:webHidden/>
              </w:rPr>
              <w:t>3</w:t>
            </w:r>
            <w:r w:rsidR="00E90E42">
              <w:rPr>
                <w:webHidden/>
              </w:rPr>
              <w:fldChar w:fldCharType="end"/>
            </w:r>
          </w:hyperlink>
        </w:p>
        <w:p w14:paraId="743B45E2" w14:textId="77777777" w:rsidR="00E90E42" w:rsidRDefault="00F824E1">
          <w:pPr>
            <w:pStyle w:val="TOC2"/>
            <w:rPr>
              <w:smallCaps w:val="0"/>
              <w:sz w:val="24"/>
              <w:szCs w:val="24"/>
            </w:rPr>
          </w:pPr>
          <w:hyperlink w:anchor="_Toc479766547" w:history="1">
            <w:r w:rsidR="00E90E42" w:rsidRPr="00436537">
              <w:rPr>
                <w:rStyle w:val="Hyperlink"/>
                <w:lang w:bidi="en-US"/>
              </w:rPr>
              <w:t>User Settings</w:t>
            </w:r>
            <w:r w:rsidR="00E90E42">
              <w:rPr>
                <w:webHidden/>
              </w:rPr>
              <w:tab/>
            </w:r>
            <w:r w:rsidR="00E90E42">
              <w:rPr>
                <w:webHidden/>
              </w:rPr>
              <w:fldChar w:fldCharType="begin"/>
            </w:r>
            <w:r w:rsidR="00E90E42">
              <w:rPr>
                <w:webHidden/>
              </w:rPr>
              <w:instrText xml:space="preserve"> PAGEREF _Toc479766547 \h </w:instrText>
            </w:r>
            <w:r w:rsidR="00E90E42">
              <w:rPr>
                <w:webHidden/>
              </w:rPr>
            </w:r>
            <w:r w:rsidR="00E90E42">
              <w:rPr>
                <w:webHidden/>
              </w:rPr>
              <w:fldChar w:fldCharType="separate"/>
            </w:r>
            <w:r w:rsidR="00E90E42">
              <w:rPr>
                <w:webHidden/>
              </w:rPr>
              <w:t>3</w:t>
            </w:r>
            <w:r w:rsidR="00E90E42">
              <w:rPr>
                <w:webHidden/>
              </w:rPr>
              <w:fldChar w:fldCharType="end"/>
            </w:r>
          </w:hyperlink>
        </w:p>
        <w:p w14:paraId="20F4D528" w14:textId="77777777" w:rsidR="00E90E42" w:rsidRDefault="00F824E1">
          <w:pPr>
            <w:pStyle w:val="TOC1"/>
            <w:tabs>
              <w:tab w:val="right" w:leader="dot" w:pos="9350"/>
            </w:tabs>
            <w:rPr>
              <w:b w:val="0"/>
              <w:bCs w:val="0"/>
              <w:caps w:val="0"/>
              <w:noProof/>
              <w:sz w:val="24"/>
              <w:szCs w:val="24"/>
            </w:rPr>
          </w:pPr>
          <w:hyperlink w:anchor="_Toc479766548" w:history="1">
            <w:r w:rsidR="00E90E42" w:rsidRPr="00436537">
              <w:rPr>
                <w:rStyle w:val="Hyperlink"/>
                <w:noProof/>
              </w:rPr>
              <w:t>Configuring the GPO for ProfileUnity</w:t>
            </w:r>
            <w:r w:rsidR="00E90E42">
              <w:rPr>
                <w:noProof/>
                <w:webHidden/>
              </w:rPr>
              <w:tab/>
            </w:r>
            <w:r w:rsidR="00E90E42">
              <w:rPr>
                <w:noProof/>
                <w:webHidden/>
              </w:rPr>
              <w:fldChar w:fldCharType="begin"/>
            </w:r>
            <w:r w:rsidR="00E90E42">
              <w:rPr>
                <w:noProof/>
                <w:webHidden/>
              </w:rPr>
              <w:instrText xml:space="preserve"> PAGEREF _Toc479766548 \h </w:instrText>
            </w:r>
            <w:r w:rsidR="00E90E42">
              <w:rPr>
                <w:noProof/>
                <w:webHidden/>
              </w:rPr>
            </w:r>
            <w:r w:rsidR="00E90E42">
              <w:rPr>
                <w:noProof/>
                <w:webHidden/>
              </w:rPr>
              <w:fldChar w:fldCharType="separate"/>
            </w:r>
            <w:r w:rsidR="00E90E42">
              <w:rPr>
                <w:noProof/>
                <w:webHidden/>
              </w:rPr>
              <w:t>4</w:t>
            </w:r>
            <w:r w:rsidR="00E90E42">
              <w:rPr>
                <w:noProof/>
                <w:webHidden/>
              </w:rPr>
              <w:fldChar w:fldCharType="end"/>
            </w:r>
          </w:hyperlink>
        </w:p>
        <w:p w14:paraId="6BA2224A" w14:textId="77777777" w:rsidR="00E90E42" w:rsidRDefault="00F824E1">
          <w:pPr>
            <w:pStyle w:val="TOC2"/>
            <w:rPr>
              <w:smallCaps w:val="0"/>
              <w:sz w:val="24"/>
              <w:szCs w:val="24"/>
            </w:rPr>
          </w:pPr>
          <w:hyperlink w:anchor="_Toc479766549" w:history="1">
            <w:r w:rsidR="00E90E42" w:rsidRPr="00436537">
              <w:rPr>
                <w:rStyle w:val="Hyperlink"/>
                <w:lang w:bidi="en-US"/>
              </w:rPr>
              <w:t>Windows Local GPO</w:t>
            </w:r>
            <w:r w:rsidR="00E90E42">
              <w:rPr>
                <w:webHidden/>
              </w:rPr>
              <w:tab/>
            </w:r>
            <w:r w:rsidR="00E90E42">
              <w:rPr>
                <w:webHidden/>
              </w:rPr>
              <w:fldChar w:fldCharType="begin"/>
            </w:r>
            <w:r w:rsidR="00E90E42">
              <w:rPr>
                <w:webHidden/>
              </w:rPr>
              <w:instrText xml:space="preserve"> PAGEREF _Toc479766549 \h </w:instrText>
            </w:r>
            <w:r w:rsidR="00E90E42">
              <w:rPr>
                <w:webHidden/>
              </w:rPr>
            </w:r>
            <w:r w:rsidR="00E90E42">
              <w:rPr>
                <w:webHidden/>
              </w:rPr>
              <w:fldChar w:fldCharType="separate"/>
            </w:r>
            <w:r w:rsidR="00E90E42">
              <w:rPr>
                <w:webHidden/>
              </w:rPr>
              <w:t>4</w:t>
            </w:r>
            <w:r w:rsidR="00E90E42">
              <w:rPr>
                <w:webHidden/>
              </w:rPr>
              <w:fldChar w:fldCharType="end"/>
            </w:r>
          </w:hyperlink>
        </w:p>
        <w:p w14:paraId="460A6B04" w14:textId="77777777" w:rsidR="00E90E42" w:rsidRDefault="00F824E1">
          <w:pPr>
            <w:pStyle w:val="TOC3"/>
            <w:tabs>
              <w:tab w:val="right" w:leader="dot" w:pos="9350"/>
            </w:tabs>
            <w:rPr>
              <w:i w:val="0"/>
              <w:iCs w:val="0"/>
              <w:noProof/>
              <w:sz w:val="24"/>
              <w:szCs w:val="24"/>
            </w:rPr>
          </w:pPr>
          <w:hyperlink w:anchor="_Toc479766550" w:history="1">
            <w:r w:rsidR="00E90E42" w:rsidRPr="00436537">
              <w:rPr>
                <w:rStyle w:val="Hyperlink"/>
                <w:noProof/>
              </w:rPr>
              <w:t>Computer Configuration Settings</w:t>
            </w:r>
            <w:r w:rsidR="00E90E42">
              <w:rPr>
                <w:noProof/>
                <w:webHidden/>
              </w:rPr>
              <w:tab/>
            </w:r>
            <w:r w:rsidR="00E90E42">
              <w:rPr>
                <w:noProof/>
                <w:webHidden/>
              </w:rPr>
              <w:fldChar w:fldCharType="begin"/>
            </w:r>
            <w:r w:rsidR="00E90E42">
              <w:rPr>
                <w:noProof/>
                <w:webHidden/>
              </w:rPr>
              <w:instrText xml:space="preserve"> PAGEREF _Toc479766550 \h </w:instrText>
            </w:r>
            <w:r w:rsidR="00E90E42">
              <w:rPr>
                <w:noProof/>
                <w:webHidden/>
              </w:rPr>
            </w:r>
            <w:r w:rsidR="00E90E42">
              <w:rPr>
                <w:noProof/>
                <w:webHidden/>
              </w:rPr>
              <w:fldChar w:fldCharType="separate"/>
            </w:r>
            <w:r w:rsidR="00E90E42">
              <w:rPr>
                <w:noProof/>
                <w:webHidden/>
              </w:rPr>
              <w:t>4</w:t>
            </w:r>
            <w:r w:rsidR="00E90E42">
              <w:rPr>
                <w:noProof/>
                <w:webHidden/>
              </w:rPr>
              <w:fldChar w:fldCharType="end"/>
            </w:r>
          </w:hyperlink>
        </w:p>
        <w:p w14:paraId="18B8554B" w14:textId="77777777" w:rsidR="00E90E42" w:rsidRDefault="00F824E1">
          <w:pPr>
            <w:pStyle w:val="TOC3"/>
            <w:tabs>
              <w:tab w:val="right" w:leader="dot" w:pos="9350"/>
            </w:tabs>
            <w:rPr>
              <w:i w:val="0"/>
              <w:iCs w:val="0"/>
              <w:noProof/>
              <w:sz w:val="24"/>
              <w:szCs w:val="24"/>
            </w:rPr>
          </w:pPr>
          <w:hyperlink w:anchor="_Toc479766551" w:history="1">
            <w:r w:rsidR="00E90E42" w:rsidRPr="00436537">
              <w:rPr>
                <w:rStyle w:val="Hyperlink"/>
                <w:noProof/>
              </w:rPr>
              <w:t>User Configuration Settings</w:t>
            </w:r>
            <w:r w:rsidR="00E90E42">
              <w:rPr>
                <w:noProof/>
                <w:webHidden/>
              </w:rPr>
              <w:tab/>
            </w:r>
            <w:r w:rsidR="00E90E42">
              <w:rPr>
                <w:noProof/>
                <w:webHidden/>
              </w:rPr>
              <w:fldChar w:fldCharType="begin"/>
            </w:r>
            <w:r w:rsidR="00E90E42">
              <w:rPr>
                <w:noProof/>
                <w:webHidden/>
              </w:rPr>
              <w:instrText xml:space="preserve"> PAGEREF _Toc479766551 \h </w:instrText>
            </w:r>
            <w:r w:rsidR="00E90E42">
              <w:rPr>
                <w:noProof/>
                <w:webHidden/>
              </w:rPr>
            </w:r>
            <w:r w:rsidR="00E90E42">
              <w:rPr>
                <w:noProof/>
                <w:webHidden/>
              </w:rPr>
              <w:fldChar w:fldCharType="separate"/>
            </w:r>
            <w:r w:rsidR="00E90E42">
              <w:rPr>
                <w:noProof/>
                <w:webHidden/>
              </w:rPr>
              <w:t>10</w:t>
            </w:r>
            <w:r w:rsidR="00E90E42">
              <w:rPr>
                <w:noProof/>
                <w:webHidden/>
              </w:rPr>
              <w:fldChar w:fldCharType="end"/>
            </w:r>
          </w:hyperlink>
        </w:p>
        <w:p w14:paraId="0B608A80" w14:textId="77777777" w:rsidR="007D26D8" w:rsidRDefault="003D02B9">
          <w:r>
            <w:rPr>
              <w:b/>
              <w:bCs/>
              <w:noProof/>
            </w:rPr>
            <w:fldChar w:fldCharType="end"/>
          </w:r>
        </w:p>
      </w:sdtContent>
    </w:sdt>
    <w:p w14:paraId="11AE0D7F" w14:textId="77777777" w:rsidR="00CF0464" w:rsidRDefault="00CF0464">
      <w:pPr>
        <w:rPr>
          <w:b/>
          <w:bCs/>
          <w:noProof/>
        </w:rPr>
      </w:pPr>
    </w:p>
    <w:p w14:paraId="5D486F11" w14:textId="77777777" w:rsidR="00CF0464" w:rsidRDefault="00CF0464">
      <w:pPr>
        <w:rPr>
          <w:b/>
          <w:bCs/>
          <w:noProof/>
        </w:rPr>
      </w:pPr>
    </w:p>
    <w:p w14:paraId="3ED9C647" w14:textId="77777777" w:rsidR="00B015D8" w:rsidRDefault="00B015D8">
      <w:pPr>
        <w:rPr>
          <w:b/>
          <w:bCs/>
          <w:noProof/>
        </w:rPr>
      </w:pPr>
      <w:r>
        <w:rPr>
          <w:b/>
          <w:bCs/>
          <w:noProof/>
        </w:rPr>
        <w:br w:type="page"/>
      </w:r>
    </w:p>
    <w:p w14:paraId="4398693C" w14:textId="77777777" w:rsidR="00B23908" w:rsidRDefault="00B23908" w:rsidP="00C825FE">
      <w:pPr>
        <w:pStyle w:val="Heading1"/>
      </w:pPr>
    </w:p>
    <w:p w14:paraId="4909FBA9" w14:textId="77777777" w:rsidR="00BD066B" w:rsidRDefault="00BD066B" w:rsidP="00C825FE">
      <w:pPr>
        <w:pStyle w:val="Heading1"/>
      </w:pPr>
    </w:p>
    <w:p w14:paraId="1F086C92" w14:textId="77777777" w:rsidR="00BD066B" w:rsidRDefault="00BD066B" w:rsidP="00C825FE">
      <w:pPr>
        <w:pStyle w:val="Heading1"/>
      </w:pPr>
      <w:bookmarkStart w:id="1" w:name="_Toc479766545"/>
      <w:r>
        <w:t>GPO Settings for ProfileUnity</w:t>
      </w:r>
      <w:bookmarkEnd w:id="1"/>
    </w:p>
    <w:p w14:paraId="2139DF47" w14:textId="77777777" w:rsidR="00BD066B" w:rsidRPr="00BD066B" w:rsidRDefault="00BD066B" w:rsidP="00BD066B">
      <w:r>
        <w:t xml:space="preserve">ProfileUnity requires both computer and user GPO settings to be applied for ProfileUnity to execute for users.  These settings may be applied in a single or multiple GPO’s.  </w:t>
      </w:r>
    </w:p>
    <w:p w14:paraId="44377026" w14:textId="77777777" w:rsidR="00BD066B" w:rsidRDefault="00BD066B" w:rsidP="00576E14">
      <w:pPr>
        <w:pStyle w:val="Heading2"/>
      </w:pPr>
      <w:bookmarkStart w:id="2" w:name="_Toc479766546"/>
      <w:r>
        <w:t>Computer Settings</w:t>
      </w:r>
      <w:bookmarkEnd w:id="2"/>
    </w:p>
    <w:p w14:paraId="1DD634FA" w14:textId="0C46A96A" w:rsidR="00BD066B" w:rsidRDefault="0032668E" w:rsidP="00BD066B">
      <w:pPr>
        <w:ind w:left="720"/>
      </w:pPr>
      <w:r>
        <w:t>LWL.ProfileUnity.Client.Startup.exe</w:t>
      </w:r>
      <w:r w:rsidR="006C573C">
        <w:t xml:space="preserve"> (required)</w:t>
      </w:r>
      <w:r w:rsidR="00304C93">
        <w:t xml:space="preserve"> – Caches the ProfileUnity application files on the local computer C: drive.</w:t>
      </w:r>
    </w:p>
    <w:p w14:paraId="3DBB2620" w14:textId="0DDE0CD2" w:rsidR="00BD066B" w:rsidRDefault="00BD066B" w:rsidP="00BD066B">
      <w:pPr>
        <w:ind w:left="720"/>
      </w:pPr>
      <w:r>
        <w:t>Loop Back Processing Mode</w:t>
      </w:r>
      <w:r w:rsidR="00304C93">
        <w:t xml:space="preserve"> – applies user GPO settings to the users which logon to the computer.</w:t>
      </w:r>
      <w:r w:rsidR="0032668E">
        <w:t xml:space="preserve"> (Required when applying a single GPO to only to the Computer OU.)</w:t>
      </w:r>
    </w:p>
    <w:p w14:paraId="4A03DA7D" w14:textId="3B991DA7" w:rsidR="0032668E" w:rsidRDefault="0032668E" w:rsidP="0032668E">
      <w:pPr>
        <w:ind w:left="720"/>
      </w:pPr>
      <w:r>
        <w:t>Auto Install .Net (optional)– installs .Net if it is not already installed.</w:t>
      </w:r>
    </w:p>
    <w:p w14:paraId="10E1BA97" w14:textId="7C135FD7" w:rsidR="0032668E" w:rsidRDefault="0032668E" w:rsidP="0032668E">
      <w:pPr>
        <w:ind w:left="720"/>
      </w:pPr>
      <w:r>
        <w:t>System INI File Path (optional) – This is the UNC path for the ini file when the “Run Client Tools As Service” is used.</w:t>
      </w:r>
    </w:p>
    <w:p w14:paraId="3EBFE9C7" w14:textId="51B050DA" w:rsidR="0032668E" w:rsidRDefault="0032668E" w:rsidP="0032668E">
      <w:pPr>
        <w:ind w:left="720"/>
      </w:pPr>
      <w:r>
        <w:t xml:space="preserve">System License Path (optional)– This is the path to the ProfileUnity.lic license file. </w:t>
      </w:r>
    </w:p>
    <w:p w14:paraId="6378569A" w14:textId="741AA31E" w:rsidR="0032668E" w:rsidRDefault="0032668E" w:rsidP="0032668E">
      <w:pPr>
        <w:ind w:left="720"/>
      </w:pPr>
      <w:r>
        <w:t xml:space="preserve">Temp Path (optional) – </w:t>
      </w:r>
      <w:r w:rsidRPr="003A5017">
        <w:t>Local Path containing the ProfileUnity Temp files. By default, this is the User's %temp% folder.</w:t>
      </w:r>
    </w:p>
    <w:p w14:paraId="1A9F2D96" w14:textId="7927F988" w:rsidR="0032668E" w:rsidRPr="0032668E" w:rsidRDefault="0032668E" w:rsidP="0032668E">
      <w:pPr>
        <w:ind w:left="720"/>
      </w:pPr>
      <w:r>
        <w:t xml:space="preserve">Client Service Credentials Path (Required when Running ProfileUnity as a Service) - </w:t>
      </w:r>
      <w:r w:rsidRPr="003A5017">
        <w:t xml:space="preserve">Path to the client service exe's credentials file. </w:t>
      </w:r>
      <w:r w:rsidRPr="0032668E">
        <w:t>This is the location where you extracted the ProfileUnity files (by default the Netlogon\ProfileUnity folder).</w:t>
      </w:r>
      <w:r>
        <w:t xml:space="preserve"> </w:t>
      </w:r>
    </w:p>
    <w:p w14:paraId="67A48C96" w14:textId="0D9CD2A4" w:rsidR="0032668E" w:rsidRPr="0032668E" w:rsidRDefault="0032668E" w:rsidP="0032668E">
      <w:pPr>
        <w:ind w:left="720"/>
      </w:pPr>
      <w:r>
        <w:t xml:space="preserve">ProfileDisk Nodes Path (optional)- </w:t>
      </w:r>
      <w:r w:rsidRPr="003A5017">
        <w:t xml:space="preserve">Path to ProfileDisk's nodes.xml configuration file. </w:t>
      </w:r>
      <w:r>
        <w:t>This</w:t>
      </w:r>
      <w:r w:rsidRPr="0032668E">
        <w:t xml:space="preserve"> is the location where you extracted the ProfileUnity files (by default the Netlogon\ProfileUnity folder).</w:t>
      </w:r>
    </w:p>
    <w:p w14:paraId="4FB26228" w14:textId="77777777" w:rsidR="00BD066B" w:rsidRDefault="00BD066B" w:rsidP="00576E14">
      <w:pPr>
        <w:pStyle w:val="Heading2"/>
      </w:pPr>
      <w:bookmarkStart w:id="3" w:name="_Toc479766547"/>
      <w:r>
        <w:t>User Settings</w:t>
      </w:r>
      <w:bookmarkEnd w:id="3"/>
    </w:p>
    <w:p w14:paraId="096C6BC8" w14:textId="5E63E0CA" w:rsidR="00BD066B" w:rsidRDefault="0032668E" w:rsidP="00BD066B">
      <w:pPr>
        <w:ind w:left="720"/>
      </w:pPr>
      <w:r>
        <w:t>LWL.ProfileUnity.Client.Logoff.exe</w:t>
      </w:r>
      <w:r w:rsidR="006C573C">
        <w:t xml:space="preserve"> (required)</w:t>
      </w:r>
      <w:r w:rsidR="00304C93">
        <w:t xml:space="preserve"> – executes ProfileUnity at logoff </w:t>
      </w:r>
    </w:p>
    <w:p w14:paraId="5A5D8C63" w14:textId="4896D98C" w:rsidR="00F61F3F" w:rsidRDefault="00F61F3F" w:rsidP="00BD066B">
      <w:pPr>
        <w:ind w:left="720"/>
      </w:pPr>
      <w:r>
        <w:t>INI File Path -</w:t>
      </w:r>
      <w:r w:rsidRPr="00F61F3F">
        <w:t xml:space="preserve"> UNC Path containing the ProfileUnity INI configuration files</w:t>
      </w:r>
      <w:r>
        <w:t>.</w:t>
      </w:r>
    </w:p>
    <w:p w14:paraId="51DFAAF9" w14:textId="0F496B6B" w:rsidR="00F61F3F" w:rsidRDefault="00F61F3F" w:rsidP="00BD066B">
      <w:pPr>
        <w:ind w:left="720"/>
      </w:pPr>
      <w:r>
        <w:t xml:space="preserve">License Path  - </w:t>
      </w:r>
      <w:r w:rsidRPr="00F61F3F">
        <w:t>UNC Path containing the ProfileUnity License file.</w:t>
      </w:r>
    </w:p>
    <w:p w14:paraId="1F6F8391" w14:textId="77777777" w:rsidR="00BD066B" w:rsidRDefault="00BD066B" w:rsidP="00BD066B">
      <w:pPr>
        <w:ind w:left="720"/>
      </w:pPr>
      <w:r>
        <w:t>Enabled</w:t>
      </w:r>
      <w:r w:rsidR="006C573C">
        <w:t xml:space="preserve"> (required)</w:t>
      </w:r>
      <w:r w:rsidR="00304C93">
        <w:t xml:space="preserve"> – enables ProfileUnity to run for the user</w:t>
      </w:r>
    </w:p>
    <w:p w14:paraId="14171617" w14:textId="77777777" w:rsidR="00BD066B" w:rsidRDefault="00BD066B" w:rsidP="00BD066B">
      <w:pPr>
        <w:ind w:left="720"/>
      </w:pPr>
      <w:r>
        <w:t>Silent</w:t>
      </w:r>
      <w:r w:rsidR="006C573C">
        <w:t xml:space="preserve"> (optional)</w:t>
      </w:r>
      <w:r w:rsidR="00304C93">
        <w:t xml:space="preserve"> – disables the ProfileUnity splash screen</w:t>
      </w:r>
    </w:p>
    <w:p w14:paraId="544D9555" w14:textId="6CA41E39" w:rsidR="0032668E" w:rsidRPr="00F13F61" w:rsidRDefault="00304C93" w:rsidP="00F13F61">
      <w:pPr>
        <w:ind w:left="720"/>
      </w:pPr>
      <w:r>
        <w:t xml:space="preserve">Disable </w:t>
      </w:r>
      <w:r w:rsidR="00BD066B">
        <w:t>Time</w:t>
      </w:r>
      <w:r w:rsidR="006C573C">
        <w:t>stamp (optional)</w:t>
      </w:r>
      <w:r>
        <w:t xml:space="preserve"> – disable timestamp checking of the portability 7z files.  All portability settings are saved at logoff and restored at logon without comparing the timestamp.</w:t>
      </w:r>
    </w:p>
    <w:p w14:paraId="7F750038" w14:textId="480DCBBB" w:rsidR="00035808" w:rsidRDefault="00AE4CB8" w:rsidP="00C825FE">
      <w:pPr>
        <w:pStyle w:val="Heading1"/>
      </w:pPr>
      <w:bookmarkStart w:id="4" w:name="_Toc479766548"/>
      <w:r>
        <w:lastRenderedPageBreak/>
        <w:t xml:space="preserve">Configuring the </w:t>
      </w:r>
      <w:r w:rsidR="00673378">
        <w:t>GPO for</w:t>
      </w:r>
      <w:r>
        <w:t xml:space="preserve"> ProfileUnity</w:t>
      </w:r>
      <w:bookmarkEnd w:id="4"/>
    </w:p>
    <w:p w14:paraId="469667B1" w14:textId="77777777" w:rsidR="00AE4CB8" w:rsidRDefault="00AE4CB8" w:rsidP="00AE4CB8">
      <w:pPr>
        <w:autoSpaceDE w:val="0"/>
        <w:autoSpaceDN w:val="0"/>
        <w:adjustRightInd w:val="0"/>
        <w:spacing w:after="0" w:line="240" w:lineRule="auto"/>
        <w:jc w:val="left"/>
        <w:rPr>
          <w:rFonts w:ascii="Arial" w:hAnsi="Arial" w:cs="Arial"/>
          <w:color w:val="000000"/>
          <w:sz w:val="23"/>
          <w:szCs w:val="23"/>
        </w:rPr>
      </w:pPr>
    </w:p>
    <w:p w14:paraId="1314DB2D" w14:textId="1B6CE458" w:rsidR="00AE4CB8" w:rsidRPr="00AE4CB8" w:rsidRDefault="00F13F61" w:rsidP="00AE4CB8">
      <w:pPr>
        <w:pStyle w:val="Heading2"/>
      </w:pPr>
      <w:bookmarkStart w:id="5" w:name="_Toc479766549"/>
      <w:r>
        <w:t>Windows Local</w:t>
      </w:r>
      <w:r w:rsidR="00D136B3">
        <w:t xml:space="preserve"> GPO</w:t>
      </w:r>
      <w:bookmarkEnd w:id="5"/>
    </w:p>
    <w:p w14:paraId="22291A14" w14:textId="77777777" w:rsidR="00AE4CB8" w:rsidRDefault="00AE4CB8" w:rsidP="00AE4CB8">
      <w:pPr>
        <w:autoSpaceDE w:val="0"/>
        <w:autoSpaceDN w:val="0"/>
        <w:adjustRightInd w:val="0"/>
        <w:spacing w:after="0" w:line="240" w:lineRule="auto"/>
        <w:jc w:val="left"/>
        <w:rPr>
          <w:rFonts w:ascii="Arial" w:hAnsi="Arial" w:cs="Arial"/>
          <w:color w:val="000000"/>
        </w:rPr>
      </w:pPr>
    </w:p>
    <w:p w14:paraId="1DDA24BE" w14:textId="77777777" w:rsidR="00AE4CB8" w:rsidRPr="00AE4CB8" w:rsidRDefault="00AE4CB8" w:rsidP="00AE4CB8">
      <w:p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ProfileUnity manages users throu</w:t>
      </w:r>
      <w:r w:rsidR="00D136B3">
        <w:rPr>
          <w:rFonts w:ascii="Arial" w:hAnsi="Arial" w:cs="Arial"/>
          <w:color w:val="000000"/>
        </w:rPr>
        <w:t>gh Group Policy startup scripts, logoff scripts and ADM template settings.</w:t>
      </w:r>
      <w:r w:rsidRPr="00AE4CB8">
        <w:rPr>
          <w:rFonts w:ascii="Arial" w:hAnsi="Arial" w:cs="Arial"/>
          <w:color w:val="000000"/>
        </w:rPr>
        <w:t xml:space="preserve"> </w:t>
      </w:r>
    </w:p>
    <w:p w14:paraId="54C05EB2" w14:textId="77777777" w:rsidR="008763F2" w:rsidRPr="008763F2" w:rsidRDefault="008763F2" w:rsidP="00E441BE">
      <w:pPr>
        <w:numPr>
          <w:ilvl w:val="0"/>
          <w:numId w:val="6"/>
        </w:numPr>
        <w:autoSpaceDE w:val="0"/>
        <w:autoSpaceDN w:val="0"/>
        <w:adjustRightInd w:val="0"/>
        <w:spacing w:after="0" w:line="240" w:lineRule="auto"/>
        <w:jc w:val="left"/>
        <w:rPr>
          <w:rFonts w:ascii="Arial" w:hAnsi="Arial" w:cs="Arial"/>
          <w:color w:val="000000"/>
        </w:rPr>
      </w:pPr>
    </w:p>
    <w:p w14:paraId="382DAC5C" w14:textId="0DC016AF" w:rsidR="00DA31EB" w:rsidRDefault="00DA31EB" w:rsidP="00DA31EB">
      <w:pPr>
        <w:pStyle w:val="Heading3"/>
      </w:pPr>
      <w:bookmarkStart w:id="6" w:name="_Toc479766550"/>
      <w:r>
        <w:t>Computer Configuration Settings</w:t>
      </w:r>
      <w:bookmarkEnd w:id="6"/>
    </w:p>
    <w:p w14:paraId="4B3A118C" w14:textId="77777777" w:rsidR="00DA31EB" w:rsidRDefault="00DA31EB" w:rsidP="008763F2">
      <w:pPr>
        <w:pStyle w:val="Heading3"/>
      </w:pPr>
    </w:p>
    <w:p w14:paraId="72FDAC0D" w14:textId="77777777" w:rsidR="00AE4CB8" w:rsidRPr="00AE4CB8" w:rsidRDefault="00AE4CB8" w:rsidP="00DA31EB">
      <w:pPr>
        <w:pStyle w:val="Heading4"/>
      </w:pPr>
      <w:r w:rsidRPr="00AE4CB8">
        <w:t xml:space="preserve">Configuring </w:t>
      </w:r>
      <w:r w:rsidR="008763F2">
        <w:t>the Group Policy Startup Script</w:t>
      </w:r>
    </w:p>
    <w:p w14:paraId="08BE6351" w14:textId="77777777" w:rsidR="00AE4CB8" w:rsidRPr="00AE4CB8" w:rsidRDefault="008763F2" w:rsidP="008763F2">
      <w:pPr>
        <w:tabs>
          <w:tab w:val="left" w:pos="6330"/>
        </w:tabs>
        <w:autoSpaceDE w:val="0"/>
        <w:autoSpaceDN w:val="0"/>
        <w:adjustRightInd w:val="0"/>
        <w:spacing w:after="0" w:line="240" w:lineRule="auto"/>
        <w:jc w:val="left"/>
        <w:rPr>
          <w:rFonts w:ascii="Arial" w:hAnsi="Arial" w:cs="Arial"/>
          <w:color w:val="000000"/>
        </w:rPr>
      </w:pPr>
      <w:r>
        <w:rPr>
          <w:rFonts w:ascii="Arial" w:hAnsi="Arial" w:cs="Arial"/>
          <w:color w:val="000000"/>
        </w:rPr>
        <w:tab/>
      </w:r>
    </w:p>
    <w:p w14:paraId="0AF4BFD2" w14:textId="551E55AB" w:rsidR="00673378" w:rsidRPr="00673378" w:rsidRDefault="00F13F61" w:rsidP="00D136B3">
      <w:pPr>
        <w:pStyle w:val="ListParagraph"/>
        <w:numPr>
          <w:ilvl w:val="0"/>
          <w:numId w:val="12"/>
        </w:numPr>
        <w:autoSpaceDE w:val="0"/>
        <w:autoSpaceDN w:val="0"/>
        <w:adjustRightInd w:val="0"/>
        <w:spacing w:after="0" w:line="240" w:lineRule="auto"/>
        <w:jc w:val="left"/>
        <w:rPr>
          <w:rFonts w:ascii="Arial" w:hAnsi="Arial" w:cs="Arial"/>
          <w:color w:val="000000"/>
        </w:rPr>
      </w:pPr>
      <w:r>
        <w:rPr>
          <w:rFonts w:ascii="Arial" w:hAnsi="Arial" w:cs="Arial"/>
          <w:color w:val="000000"/>
        </w:rPr>
        <w:t>Run gpedit.msc.</w:t>
      </w:r>
      <w:r w:rsidR="00AE4CB8" w:rsidRPr="00D136B3">
        <w:rPr>
          <w:rFonts w:ascii="Arial" w:hAnsi="Arial" w:cs="Arial"/>
          <w:color w:val="000000"/>
        </w:rPr>
        <w:t xml:space="preserve"> </w:t>
      </w:r>
    </w:p>
    <w:p w14:paraId="6A6F80E7" w14:textId="77777777" w:rsidR="00673378" w:rsidRPr="00673378" w:rsidRDefault="00673378" w:rsidP="00673378">
      <w:pPr>
        <w:pStyle w:val="ListParagraph"/>
        <w:autoSpaceDE w:val="0"/>
        <w:autoSpaceDN w:val="0"/>
        <w:adjustRightInd w:val="0"/>
        <w:spacing w:after="0" w:line="240" w:lineRule="auto"/>
        <w:jc w:val="left"/>
        <w:rPr>
          <w:rFonts w:ascii="Arial" w:hAnsi="Arial" w:cs="Arial"/>
          <w:color w:val="000000"/>
        </w:rPr>
      </w:pPr>
    </w:p>
    <w:p w14:paraId="0B4A2FEC" w14:textId="2C78CA3B" w:rsidR="00825EFA" w:rsidRDefault="00F13F61" w:rsidP="00E90E42">
      <w:pPr>
        <w:ind w:firstLine="720"/>
        <w:rPr>
          <w:rFonts w:ascii="Arial" w:hAnsi="Arial" w:cs="Arial"/>
          <w:color w:val="000000"/>
        </w:rPr>
      </w:pPr>
      <w:r w:rsidRPr="00F13F61">
        <w:rPr>
          <w:rFonts w:ascii="Arial" w:hAnsi="Arial" w:cs="Arial"/>
          <w:noProof/>
          <w:color w:val="000000"/>
        </w:rPr>
        <w:drawing>
          <wp:inline distT="0" distB="0" distL="0" distR="0" wp14:anchorId="72D31B1B" wp14:editId="46875EA7">
            <wp:extent cx="3977640" cy="2162629"/>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1737" cy="2170294"/>
                    </a:xfrm>
                    <a:prstGeom prst="rect">
                      <a:avLst/>
                    </a:prstGeom>
                  </pic:spPr>
                </pic:pic>
              </a:graphicData>
            </a:graphic>
          </wp:inline>
        </w:drawing>
      </w:r>
    </w:p>
    <w:p w14:paraId="206B8ACD" w14:textId="77777777" w:rsidR="00902DE8" w:rsidRDefault="00902DE8" w:rsidP="00902DE8">
      <w:pPr>
        <w:pStyle w:val="ListParagraph"/>
        <w:autoSpaceDE w:val="0"/>
        <w:autoSpaceDN w:val="0"/>
        <w:adjustRightInd w:val="0"/>
        <w:spacing w:after="0" w:line="240" w:lineRule="auto"/>
        <w:jc w:val="left"/>
        <w:rPr>
          <w:rFonts w:ascii="Arial" w:hAnsi="Arial" w:cs="Arial"/>
          <w:color w:val="000000"/>
        </w:rPr>
      </w:pPr>
    </w:p>
    <w:p w14:paraId="58B89D3C" w14:textId="77777777" w:rsidR="00D136B3" w:rsidRDefault="00AE4CB8" w:rsidP="00AE4CB8">
      <w:pPr>
        <w:pStyle w:val="ListParagraph"/>
        <w:numPr>
          <w:ilvl w:val="0"/>
          <w:numId w:val="12"/>
        </w:numPr>
        <w:autoSpaceDE w:val="0"/>
        <w:autoSpaceDN w:val="0"/>
        <w:adjustRightInd w:val="0"/>
        <w:spacing w:after="0" w:line="240" w:lineRule="auto"/>
        <w:jc w:val="left"/>
        <w:rPr>
          <w:rFonts w:ascii="Arial" w:hAnsi="Arial" w:cs="Arial"/>
          <w:color w:val="000000"/>
        </w:rPr>
      </w:pPr>
      <w:r w:rsidRPr="00D136B3">
        <w:rPr>
          <w:rFonts w:ascii="Arial" w:hAnsi="Arial" w:cs="Arial"/>
          <w:color w:val="000000"/>
        </w:rPr>
        <w:t xml:space="preserve">Browse to Computer Configuration\Windows Settings\Scripts (Startup/Shutdown) and edit the properties of the Startup script. </w:t>
      </w:r>
    </w:p>
    <w:p w14:paraId="3D74DA91" w14:textId="77777777" w:rsidR="00673378" w:rsidRDefault="00673378" w:rsidP="00673378">
      <w:pPr>
        <w:pStyle w:val="ListParagraph"/>
        <w:autoSpaceDE w:val="0"/>
        <w:autoSpaceDN w:val="0"/>
        <w:adjustRightInd w:val="0"/>
        <w:spacing w:after="0" w:line="240" w:lineRule="auto"/>
        <w:jc w:val="left"/>
        <w:rPr>
          <w:rFonts w:ascii="Arial" w:hAnsi="Arial" w:cs="Arial"/>
          <w:color w:val="000000"/>
        </w:rPr>
      </w:pPr>
    </w:p>
    <w:p w14:paraId="46F1C95D" w14:textId="2BA97524" w:rsidR="0079311B" w:rsidRDefault="005D08F9" w:rsidP="0079311B">
      <w:pPr>
        <w:pStyle w:val="ListParagraph"/>
        <w:autoSpaceDE w:val="0"/>
        <w:autoSpaceDN w:val="0"/>
        <w:adjustRightInd w:val="0"/>
        <w:spacing w:after="0" w:line="240" w:lineRule="auto"/>
        <w:jc w:val="left"/>
        <w:rPr>
          <w:rFonts w:ascii="Arial" w:hAnsi="Arial" w:cs="Arial"/>
          <w:color w:val="000000"/>
        </w:rPr>
      </w:pPr>
      <w:r w:rsidRPr="005D08F9">
        <w:rPr>
          <w:rFonts w:ascii="Arial" w:hAnsi="Arial" w:cs="Arial"/>
          <w:noProof/>
          <w:color w:val="000000"/>
        </w:rPr>
        <w:drawing>
          <wp:inline distT="0" distB="0" distL="0" distR="0" wp14:anchorId="1EFFA8EB" wp14:editId="135DDC20">
            <wp:extent cx="3973982" cy="2160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2059" cy="2175906"/>
                    </a:xfrm>
                    <a:prstGeom prst="rect">
                      <a:avLst/>
                    </a:prstGeom>
                  </pic:spPr>
                </pic:pic>
              </a:graphicData>
            </a:graphic>
          </wp:inline>
        </w:drawing>
      </w:r>
    </w:p>
    <w:p w14:paraId="44C6C2B6" w14:textId="77777777" w:rsidR="0079311B" w:rsidRDefault="0079311B" w:rsidP="0079311B">
      <w:pPr>
        <w:pStyle w:val="ListParagraph"/>
        <w:autoSpaceDE w:val="0"/>
        <w:autoSpaceDN w:val="0"/>
        <w:adjustRightInd w:val="0"/>
        <w:spacing w:after="0" w:line="240" w:lineRule="auto"/>
        <w:jc w:val="left"/>
        <w:rPr>
          <w:rFonts w:ascii="Arial" w:hAnsi="Arial" w:cs="Arial"/>
          <w:color w:val="000000"/>
        </w:rPr>
      </w:pPr>
    </w:p>
    <w:p w14:paraId="00227C6A" w14:textId="77777777" w:rsidR="003A5017" w:rsidRDefault="003A5017">
      <w:pPr>
        <w:rPr>
          <w:rFonts w:ascii="Arial" w:hAnsi="Arial" w:cs="Arial"/>
          <w:color w:val="000000"/>
        </w:rPr>
      </w:pPr>
      <w:r>
        <w:rPr>
          <w:rFonts w:ascii="Arial" w:hAnsi="Arial" w:cs="Arial"/>
          <w:color w:val="000000"/>
        </w:rPr>
        <w:br w:type="page"/>
      </w:r>
    </w:p>
    <w:p w14:paraId="1828965D" w14:textId="71D47F3F" w:rsidR="00D136B3" w:rsidRDefault="00AE4CB8" w:rsidP="00AE4CB8">
      <w:pPr>
        <w:pStyle w:val="ListParagraph"/>
        <w:numPr>
          <w:ilvl w:val="0"/>
          <w:numId w:val="12"/>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lastRenderedPageBreak/>
        <w:t>Click the Add butt</w:t>
      </w:r>
      <w:r w:rsidR="00673378">
        <w:rPr>
          <w:rFonts w:ascii="Arial" w:hAnsi="Arial" w:cs="Arial"/>
          <w:color w:val="000000"/>
        </w:rPr>
        <w:t>on to add a new startup script.</w:t>
      </w:r>
    </w:p>
    <w:p w14:paraId="681D23E2" w14:textId="77777777" w:rsidR="00673378" w:rsidRDefault="00673378" w:rsidP="00673378">
      <w:pPr>
        <w:pStyle w:val="ListParagraph"/>
        <w:autoSpaceDE w:val="0"/>
        <w:autoSpaceDN w:val="0"/>
        <w:adjustRightInd w:val="0"/>
        <w:spacing w:after="0" w:line="240" w:lineRule="auto"/>
        <w:jc w:val="left"/>
        <w:rPr>
          <w:rFonts w:ascii="Arial" w:hAnsi="Arial" w:cs="Arial"/>
          <w:color w:val="000000"/>
        </w:rPr>
      </w:pPr>
    </w:p>
    <w:p w14:paraId="40F6747C" w14:textId="12D26B54" w:rsidR="0079311B" w:rsidRDefault="0079311B" w:rsidP="0079311B">
      <w:pPr>
        <w:pStyle w:val="ListParagraph"/>
        <w:autoSpaceDE w:val="0"/>
        <w:autoSpaceDN w:val="0"/>
        <w:adjustRightInd w:val="0"/>
        <w:spacing w:after="0" w:line="240" w:lineRule="auto"/>
        <w:jc w:val="left"/>
        <w:rPr>
          <w:rFonts w:ascii="Arial" w:hAnsi="Arial" w:cs="Arial"/>
          <w:color w:val="000000"/>
        </w:rPr>
      </w:pPr>
    </w:p>
    <w:p w14:paraId="49DF9BA7" w14:textId="79DEC12B" w:rsidR="0079311B" w:rsidRDefault="005D08F9" w:rsidP="0079311B">
      <w:pPr>
        <w:pStyle w:val="ListParagraph"/>
        <w:autoSpaceDE w:val="0"/>
        <w:autoSpaceDN w:val="0"/>
        <w:adjustRightInd w:val="0"/>
        <w:spacing w:after="0" w:line="240" w:lineRule="auto"/>
        <w:jc w:val="left"/>
        <w:rPr>
          <w:rFonts w:ascii="Arial" w:hAnsi="Arial" w:cs="Arial"/>
          <w:color w:val="000000"/>
        </w:rPr>
      </w:pPr>
      <w:r w:rsidRPr="005D08F9">
        <w:rPr>
          <w:rFonts w:ascii="Arial" w:hAnsi="Arial" w:cs="Arial"/>
          <w:noProof/>
          <w:color w:val="000000"/>
        </w:rPr>
        <w:drawing>
          <wp:inline distT="0" distB="0" distL="0" distR="0" wp14:anchorId="71A575F2" wp14:editId="09F82195">
            <wp:extent cx="2630257" cy="2991917"/>
            <wp:effectExtent l="0" t="0" r="1143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8377" cy="3001153"/>
                    </a:xfrm>
                    <a:prstGeom prst="rect">
                      <a:avLst/>
                    </a:prstGeom>
                  </pic:spPr>
                </pic:pic>
              </a:graphicData>
            </a:graphic>
          </wp:inline>
        </w:drawing>
      </w:r>
    </w:p>
    <w:p w14:paraId="260D6272" w14:textId="77777777" w:rsidR="003A5017" w:rsidRDefault="003A5017">
      <w:pPr>
        <w:rPr>
          <w:rFonts w:ascii="Arial" w:hAnsi="Arial" w:cs="Arial"/>
          <w:color w:val="000000"/>
        </w:rPr>
      </w:pPr>
      <w:r>
        <w:rPr>
          <w:rFonts w:ascii="Arial" w:hAnsi="Arial" w:cs="Arial"/>
          <w:color w:val="000000"/>
        </w:rPr>
        <w:br w:type="page"/>
      </w:r>
    </w:p>
    <w:p w14:paraId="22633102" w14:textId="2A3D6CB3" w:rsidR="00673378" w:rsidRDefault="00AE4CB8" w:rsidP="00673378">
      <w:pPr>
        <w:pStyle w:val="ListParagraph"/>
        <w:numPr>
          <w:ilvl w:val="0"/>
          <w:numId w:val="12"/>
        </w:numPr>
        <w:autoSpaceDE w:val="0"/>
        <w:autoSpaceDN w:val="0"/>
        <w:adjustRightInd w:val="0"/>
        <w:spacing w:after="0" w:line="240" w:lineRule="auto"/>
        <w:jc w:val="left"/>
        <w:rPr>
          <w:rFonts w:ascii="Arial" w:hAnsi="Arial" w:cs="Arial"/>
          <w:color w:val="000000"/>
        </w:rPr>
      </w:pPr>
      <w:r w:rsidRPr="003D7DEF">
        <w:rPr>
          <w:rFonts w:ascii="Arial" w:hAnsi="Arial" w:cs="Arial"/>
          <w:color w:val="000000"/>
        </w:rPr>
        <w:lastRenderedPageBreak/>
        <w:t xml:space="preserve">Assign </w:t>
      </w:r>
      <w:r w:rsidR="00E90E42">
        <w:rPr>
          <w:rFonts w:ascii="Arial" w:hAnsi="Arial" w:cs="Arial"/>
          <w:color w:val="000000"/>
        </w:rPr>
        <w:t>LwL.ProfileUnity.Client.Startup.exe</w:t>
      </w:r>
      <w:r w:rsidRPr="003D7DEF">
        <w:rPr>
          <w:rFonts w:ascii="Arial" w:hAnsi="Arial" w:cs="Arial"/>
          <w:color w:val="000000"/>
        </w:rPr>
        <w:t xml:space="preserve"> as a startup script. </w:t>
      </w:r>
    </w:p>
    <w:p w14:paraId="525BDD50" w14:textId="0E9DA1DB" w:rsidR="003D7DEF" w:rsidRPr="003D7DEF" w:rsidRDefault="0084453C" w:rsidP="003D7DEF">
      <w:pPr>
        <w:pStyle w:val="ListParagraph"/>
        <w:autoSpaceDE w:val="0"/>
        <w:autoSpaceDN w:val="0"/>
        <w:adjustRightInd w:val="0"/>
        <w:spacing w:after="0" w:line="240" w:lineRule="auto"/>
        <w:jc w:val="left"/>
        <w:rPr>
          <w:rFonts w:ascii="Arial" w:hAnsi="Arial" w:cs="Arial"/>
          <w:color w:val="000000"/>
        </w:rPr>
      </w:pPr>
      <w:r w:rsidRPr="0084453C">
        <w:rPr>
          <w:rFonts w:ascii="Arial" w:hAnsi="Arial" w:cs="Arial"/>
          <w:noProof/>
          <w:color w:val="000000"/>
        </w:rPr>
        <w:drawing>
          <wp:inline distT="0" distB="0" distL="0" distR="0" wp14:anchorId="505702A2" wp14:editId="04CE6A49">
            <wp:extent cx="3516782" cy="18046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25888" cy="1809337"/>
                    </a:xfrm>
                    <a:prstGeom prst="rect">
                      <a:avLst/>
                    </a:prstGeom>
                  </pic:spPr>
                </pic:pic>
              </a:graphicData>
            </a:graphic>
          </wp:inline>
        </w:drawing>
      </w:r>
    </w:p>
    <w:p w14:paraId="294619C2" w14:textId="2A0CDC30" w:rsidR="00AE4CB8" w:rsidRDefault="00AE4CB8" w:rsidP="00D136B3">
      <w:pPr>
        <w:autoSpaceDE w:val="0"/>
        <w:autoSpaceDN w:val="0"/>
        <w:adjustRightInd w:val="0"/>
        <w:spacing w:after="0" w:line="240" w:lineRule="auto"/>
        <w:ind w:left="720"/>
        <w:jc w:val="left"/>
        <w:rPr>
          <w:rFonts w:ascii="Arial" w:hAnsi="Arial" w:cs="Arial"/>
          <w:color w:val="000000"/>
        </w:rPr>
      </w:pPr>
    </w:p>
    <w:p w14:paraId="0156FD33" w14:textId="77777777" w:rsidR="0079311B" w:rsidRDefault="0079311B" w:rsidP="00D136B3">
      <w:pPr>
        <w:autoSpaceDE w:val="0"/>
        <w:autoSpaceDN w:val="0"/>
        <w:adjustRightInd w:val="0"/>
        <w:spacing w:after="0" w:line="240" w:lineRule="auto"/>
        <w:ind w:left="720"/>
        <w:jc w:val="left"/>
        <w:rPr>
          <w:rFonts w:ascii="Arial" w:hAnsi="Arial" w:cs="Arial"/>
          <w:color w:val="000000"/>
        </w:rPr>
      </w:pPr>
    </w:p>
    <w:p w14:paraId="013C3937" w14:textId="3040C571" w:rsidR="00AE4CB8" w:rsidRPr="00AE4CB8" w:rsidRDefault="00AE4CB8" w:rsidP="00D136B3">
      <w:pPr>
        <w:autoSpaceDE w:val="0"/>
        <w:autoSpaceDN w:val="0"/>
        <w:adjustRightInd w:val="0"/>
        <w:spacing w:after="0" w:line="240" w:lineRule="auto"/>
        <w:ind w:left="720"/>
        <w:jc w:val="left"/>
        <w:rPr>
          <w:rFonts w:ascii="Arial" w:hAnsi="Arial" w:cs="Arial"/>
          <w:color w:val="000000"/>
        </w:rPr>
      </w:pPr>
      <w:r w:rsidRPr="00AE4CB8">
        <w:rPr>
          <w:rFonts w:ascii="Arial" w:hAnsi="Arial" w:cs="Arial"/>
          <w:color w:val="000000"/>
        </w:rPr>
        <w:t xml:space="preserve">Script Name: </w:t>
      </w:r>
      <w:r w:rsidR="00210A82">
        <w:rPr>
          <w:rFonts w:ascii="Arial" w:hAnsi="Arial" w:cs="Arial"/>
          <w:color w:val="000000"/>
        </w:rPr>
        <w:t>&lt;ClientTools Path &gt;\LWL.ProfileUnity.Client.Startup.exe</w:t>
      </w:r>
      <w:r w:rsidRPr="00AE4CB8">
        <w:rPr>
          <w:rFonts w:ascii="Arial" w:hAnsi="Arial" w:cs="Arial"/>
          <w:color w:val="000000"/>
        </w:rPr>
        <w:t xml:space="preserve"> </w:t>
      </w:r>
    </w:p>
    <w:p w14:paraId="7E6BA27C" w14:textId="36D6A98D" w:rsidR="00AE4CB8" w:rsidRPr="00AE4CB8" w:rsidRDefault="00AE4CB8" w:rsidP="00D136B3">
      <w:pPr>
        <w:autoSpaceDE w:val="0"/>
        <w:autoSpaceDN w:val="0"/>
        <w:adjustRightInd w:val="0"/>
        <w:spacing w:after="0" w:line="240" w:lineRule="auto"/>
        <w:ind w:left="720"/>
        <w:jc w:val="left"/>
        <w:rPr>
          <w:rFonts w:ascii="Arial" w:hAnsi="Arial" w:cs="Arial"/>
          <w:color w:val="000000"/>
        </w:rPr>
      </w:pPr>
      <w:r w:rsidRPr="00AE4CB8">
        <w:rPr>
          <w:rFonts w:ascii="Arial" w:hAnsi="Arial" w:cs="Arial"/>
          <w:color w:val="000000"/>
        </w:rPr>
        <w:t xml:space="preserve">Script Parameters: </w:t>
      </w:r>
      <w:r w:rsidR="00210A82">
        <w:rPr>
          <w:rFonts w:ascii="Arial" w:hAnsi="Arial" w:cs="Arial"/>
          <w:color w:val="000000"/>
        </w:rPr>
        <w:t>leave blank</w:t>
      </w:r>
    </w:p>
    <w:p w14:paraId="02455A89" w14:textId="77777777" w:rsidR="0079311B" w:rsidRDefault="0079311B" w:rsidP="00D136B3">
      <w:pPr>
        <w:autoSpaceDE w:val="0"/>
        <w:autoSpaceDN w:val="0"/>
        <w:adjustRightInd w:val="0"/>
        <w:spacing w:after="0" w:line="240" w:lineRule="auto"/>
        <w:ind w:left="720"/>
        <w:jc w:val="left"/>
        <w:rPr>
          <w:rFonts w:ascii="Arial" w:hAnsi="Arial" w:cs="Arial"/>
          <w:color w:val="000000"/>
        </w:rPr>
      </w:pPr>
    </w:p>
    <w:p w14:paraId="6B836ED4" w14:textId="2220FA90" w:rsidR="00B90BA0" w:rsidRPr="00B90BA0" w:rsidRDefault="00AE4CB8" w:rsidP="00B90BA0">
      <w:pPr>
        <w:autoSpaceDE w:val="0"/>
        <w:autoSpaceDN w:val="0"/>
        <w:adjustRightInd w:val="0"/>
        <w:spacing w:after="0" w:line="240" w:lineRule="auto"/>
        <w:ind w:left="360"/>
        <w:jc w:val="left"/>
        <w:rPr>
          <w:rFonts w:ascii="Arial" w:hAnsi="Arial" w:cs="Arial"/>
          <w:color w:val="000000"/>
        </w:rPr>
      </w:pPr>
      <w:r w:rsidRPr="00B90BA0">
        <w:rPr>
          <w:rFonts w:ascii="Arial" w:hAnsi="Arial" w:cs="Arial"/>
          <w:color w:val="000000"/>
        </w:rPr>
        <w:t xml:space="preserve">NOTE: You will need to replace </w:t>
      </w:r>
      <w:r w:rsidR="00D136B3" w:rsidRPr="00B90BA0">
        <w:rPr>
          <w:rFonts w:ascii="Courier New" w:hAnsi="Courier New" w:cs="Courier New"/>
          <w:color w:val="000000"/>
        </w:rPr>
        <w:t>&lt;</w:t>
      </w:r>
      <w:r w:rsidR="00210A82" w:rsidRPr="00B90BA0">
        <w:rPr>
          <w:rFonts w:ascii="Courier New" w:hAnsi="Courier New" w:cs="Courier New"/>
          <w:color w:val="000000"/>
        </w:rPr>
        <w:t>ClientTools Path</w:t>
      </w:r>
      <w:r w:rsidRPr="00B90BA0">
        <w:rPr>
          <w:rFonts w:ascii="Courier New" w:hAnsi="Courier New" w:cs="Courier New"/>
          <w:color w:val="000000"/>
        </w:rPr>
        <w:t xml:space="preserve">&gt; </w:t>
      </w:r>
      <w:r w:rsidRPr="00B90BA0">
        <w:rPr>
          <w:rFonts w:ascii="Arial" w:hAnsi="Arial" w:cs="Arial"/>
          <w:color w:val="000000"/>
        </w:rPr>
        <w:t>in the above example with the</w:t>
      </w:r>
      <w:r w:rsidR="00210A82" w:rsidRPr="00B90BA0">
        <w:rPr>
          <w:rFonts w:ascii="Arial" w:hAnsi="Arial" w:cs="Arial"/>
          <w:color w:val="000000"/>
        </w:rPr>
        <w:t xml:space="preserve"> UNC </w:t>
      </w:r>
      <w:r w:rsidRPr="00B90BA0">
        <w:rPr>
          <w:rFonts w:ascii="Arial" w:hAnsi="Arial" w:cs="Arial"/>
          <w:color w:val="000000"/>
        </w:rPr>
        <w:t>path</w:t>
      </w:r>
      <w:r w:rsidR="00210A82" w:rsidRPr="00B90BA0">
        <w:rPr>
          <w:rFonts w:ascii="Arial" w:hAnsi="Arial" w:cs="Arial"/>
          <w:color w:val="000000"/>
        </w:rPr>
        <w:t xml:space="preserve"> to LWL.ProfileUnity.Client.Startup.exe file</w:t>
      </w:r>
      <w:r w:rsidRPr="00B90BA0">
        <w:rPr>
          <w:rFonts w:ascii="Arial" w:hAnsi="Arial" w:cs="Arial"/>
          <w:color w:val="000000"/>
        </w:rPr>
        <w:t xml:space="preserve">. </w:t>
      </w:r>
      <w:r w:rsidR="00210A82" w:rsidRPr="00B90BA0">
        <w:rPr>
          <w:rFonts w:ascii="Arial" w:hAnsi="Arial" w:cs="Arial"/>
          <w:color w:val="000000"/>
        </w:rPr>
        <w:t xml:space="preserve">  </w:t>
      </w:r>
      <w:r w:rsidR="00B90BA0" w:rsidRPr="00B90BA0">
        <w:rPr>
          <w:rFonts w:ascii="Arial" w:hAnsi="Arial" w:cs="Arial"/>
          <w:color w:val="000000"/>
        </w:rPr>
        <w:t xml:space="preserve">This is the location where you extracted the ProfileUnity files (by default the Netlogon\ProfileUnity folder) and select the ProfileUnity.adm template. </w:t>
      </w:r>
    </w:p>
    <w:p w14:paraId="39AED8B7" w14:textId="590337E0" w:rsidR="00AE4CB8" w:rsidRPr="00AE4CB8" w:rsidRDefault="00AE4CB8" w:rsidP="00D136B3">
      <w:pPr>
        <w:autoSpaceDE w:val="0"/>
        <w:autoSpaceDN w:val="0"/>
        <w:adjustRightInd w:val="0"/>
        <w:spacing w:after="0" w:line="240" w:lineRule="auto"/>
        <w:ind w:left="720"/>
        <w:jc w:val="left"/>
        <w:rPr>
          <w:rFonts w:ascii="Arial" w:hAnsi="Arial" w:cs="Arial"/>
          <w:color w:val="000000"/>
        </w:rPr>
      </w:pPr>
    </w:p>
    <w:p w14:paraId="7B032AB2" w14:textId="77777777" w:rsidR="00DA31EB" w:rsidRPr="00AE4CB8" w:rsidRDefault="00DA31EB" w:rsidP="00DA31EB">
      <w:pPr>
        <w:numPr>
          <w:ilvl w:val="1"/>
          <w:numId w:val="9"/>
        </w:numPr>
        <w:autoSpaceDE w:val="0"/>
        <w:autoSpaceDN w:val="0"/>
        <w:adjustRightInd w:val="0"/>
        <w:spacing w:after="0" w:line="240" w:lineRule="auto"/>
        <w:jc w:val="left"/>
        <w:rPr>
          <w:rFonts w:ascii="Arial" w:hAnsi="Arial" w:cs="Arial"/>
          <w:color w:val="000000"/>
        </w:rPr>
      </w:pPr>
    </w:p>
    <w:p w14:paraId="455ADF26" w14:textId="77777777" w:rsidR="003A5017" w:rsidRDefault="003A5017">
      <w:pPr>
        <w:rPr>
          <w:smallCaps/>
          <w:spacing w:val="10"/>
          <w:sz w:val="22"/>
          <w:szCs w:val="22"/>
        </w:rPr>
      </w:pPr>
      <w:r>
        <w:br w:type="page"/>
      </w:r>
    </w:p>
    <w:p w14:paraId="7290A285" w14:textId="117FE7F8" w:rsidR="00B90BA0" w:rsidRDefault="00DA31EB" w:rsidP="00B90BA0">
      <w:pPr>
        <w:pStyle w:val="Heading4"/>
      </w:pPr>
      <w:r w:rsidRPr="00AE4CB8">
        <w:lastRenderedPageBreak/>
        <w:t xml:space="preserve">Adding the ProfileUnity ADM Template </w:t>
      </w:r>
    </w:p>
    <w:p w14:paraId="0AC293A2" w14:textId="77777777" w:rsidR="00B90BA0" w:rsidRDefault="00B90BA0" w:rsidP="00B90BA0"/>
    <w:p w14:paraId="65A6545D" w14:textId="38FF5B90" w:rsidR="00B90BA0" w:rsidRPr="00B90BA0" w:rsidRDefault="00B90BA0" w:rsidP="00B90BA0">
      <w:r>
        <w:t>ADM Template settings under Computer Configuration are optional and only need to be set for specific use cases.</w:t>
      </w:r>
    </w:p>
    <w:p w14:paraId="1E35E578" w14:textId="77777777" w:rsidR="00DA31EB" w:rsidRPr="00AE4CB8" w:rsidRDefault="00DA31EB" w:rsidP="00DA31EB">
      <w:pPr>
        <w:autoSpaceDE w:val="0"/>
        <w:autoSpaceDN w:val="0"/>
        <w:adjustRightInd w:val="0"/>
        <w:spacing w:after="0" w:line="240" w:lineRule="auto"/>
        <w:jc w:val="left"/>
        <w:rPr>
          <w:rFonts w:ascii="Arial" w:hAnsi="Arial" w:cs="Arial"/>
          <w:color w:val="000000"/>
        </w:rPr>
      </w:pPr>
    </w:p>
    <w:p w14:paraId="14B0EB63" w14:textId="76FFA7C7" w:rsidR="00DA31EB" w:rsidRDefault="00DA31EB" w:rsidP="00DA31EB">
      <w:pPr>
        <w:pStyle w:val="ListParagraph"/>
        <w:numPr>
          <w:ilvl w:val="0"/>
          <w:numId w:val="15"/>
        </w:numPr>
        <w:autoSpaceDE w:val="0"/>
        <w:autoSpaceDN w:val="0"/>
        <w:adjustRightInd w:val="0"/>
        <w:spacing w:after="0" w:line="240" w:lineRule="auto"/>
        <w:jc w:val="left"/>
        <w:rPr>
          <w:rFonts w:ascii="Arial" w:hAnsi="Arial" w:cs="Arial"/>
          <w:color w:val="000000"/>
        </w:rPr>
      </w:pPr>
      <w:r w:rsidRPr="0079311B">
        <w:rPr>
          <w:rFonts w:ascii="Arial" w:hAnsi="Arial" w:cs="Arial"/>
          <w:color w:val="000000"/>
        </w:rPr>
        <w:t xml:space="preserve">Under the policy, browse to </w:t>
      </w:r>
      <w:r w:rsidR="003A5D4D">
        <w:rPr>
          <w:rFonts w:ascii="Arial" w:hAnsi="Arial" w:cs="Arial"/>
          <w:color w:val="000000"/>
        </w:rPr>
        <w:t>Computer</w:t>
      </w:r>
      <w:r w:rsidRPr="0079311B">
        <w:rPr>
          <w:rFonts w:ascii="Arial" w:hAnsi="Arial" w:cs="Arial"/>
          <w:color w:val="000000"/>
        </w:rPr>
        <w:t xml:space="preserve"> Configuration\Administrative Templates. </w:t>
      </w:r>
    </w:p>
    <w:p w14:paraId="6242F0AE" w14:textId="5E292A54" w:rsidR="00DA31EB" w:rsidRPr="0079311B" w:rsidRDefault="0084453C" w:rsidP="00DA31EB">
      <w:pPr>
        <w:pStyle w:val="ListParagraph"/>
        <w:autoSpaceDE w:val="0"/>
        <w:autoSpaceDN w:val="0"/>
        <w:adjustRightInd w:val="0"/>
        <w:spacing w:after="0" w:line="240" w:lineRule="auto"/>
        <w:jc w:val="left"/>
        <w:rPr>
          <w:rFonts w:ascii="Arial" w:hAnsi="Arial" w:cs="Arial"/>
          <w:color w:val="000000"/>
        </w:rPr>
      </w:pPr>
      <w:r w:rsidRPr="0084453C">
        <w:rPr>
          <w:rFonts w:ascii="Arial" w:hAnsi="Arial" w:cs="Arial"/>
          <w:noProof/>
          <w:color w:val="000000"/>
        </w:rPr>
        <w:drawing>
          <wp:inline distT="0" distB="0" distL="0" distR="0" wp14:anchorId="6C49C4B6" wp14:editId="0BB839CD">
            <wp:extent cx="4796552" cy="2607869"/>
            <wp:effectExtent l="0" t="0" r="444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6872" cy="2613480"/>
                    </a:xfrm>
                    <a:prstGeom prst="rect">
                      <a:avLst/>
                    </a:prstGeom>
                  </pic:spPr>
                </pic:pic>
              </a:graphicData>
            </a:graphic>
          </wp:inline>
        </w:drawing>
      </w:r>
    </w:p>
    <w:p w14:paraId="3D183A7F" w14:textId="7DD02159"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6588FA91" w14:textId="77777777" w:rsidR="00DA31EB" w:rsidRDefault="00DA31EB" w:rsidP="00DA31EB">
      <w:pPr>
        <w:autoSpaceDE w:val="0"/>
        <w:autoSpaceDN w:val="0"/>
        <w:adjustRightInd w:val="0"/>
        <w:spacing w:after="0" w:line="240" w:lineRule="auto"/>
        <w:jc w:val="left"/>
        <w:rPr>
          <w:rFonts w:ascii="Arial" w:hAnsi="Arial" w:cs="Arial"/>
          <w:color w:val="000000"/>
        </w:rPr>
      </w:pPr>
    </w:p>
    <w:p w14:paraId="5301841C" w14:textId="77777777" w:rsidR="00DA31EB" w:rsidRDefault="00DA31EB" w:rsidP="00DA31EB">
      <w:pPr>
        <w:pStyle w:val="ListParagraph"/>
        <w:numPr>
          <w:ilvl w:val="0"/>
          <w:numId w:val="15"/>
        </w:numPr>
        <w:autoSpaceDE w:val="0"/>
        <w:autoSpaceDN w:val="0"/>
        <w:adjustRightInd w:val="0"/>
        <w:spacing w:after="0" w:line="240" w:lineRule="auto"/>
        <w:jc w:val="left"/>
        <w:rPr>
          <w:rFonts w:ascii="Arial" w:hAnsi="Arial" w:cs="Arial"/>
          <w:color w:val="000000"/>
        </w:rPr>
      </w:pPr>
      <w:r w:rsidRPr="0079311B">
        <w:rPr>
          <w:rFonts w:ascii="Arial" w:hAnsi="Arial" w:cs="Arial"/>
          <w:color w:val="000000"/>
        </w:rPr>
        <w:t xml:space="preserve">Right click on Administrative Templates and select Add/Remove Templates… </w:t>
      </w:r>
    </w:p>
    <w:p w14:paraId="7C36148A" w14:textId="358E2D16"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41BEE154" w14:textId="61C09F3C" w:rsidR="00DA31EB" w:rsidRDefault="0084453C" w:rsidP="00DA31EB">
      <w:pPr>
        <w:pStyle w:val="ListParagraph"/>
        <w:autoSpaceDE w:val="0"/>
        <w:autoSpaceDN w:val="0"/>
        <w:adjustRightInd w:val="0"/>
        <w:spacing w:after="0" w:line="240" w:lineRule="auto"/>
        <w:jc w:val="left"/>
        <w:rPr>
          <w:rFonts w:ascii="Arial" w:hAnsi="Arial" w:cs="Arial"/>
          <w:color w:val="000000"/>
        </w:rPr>
      </w:pPr>
      <w:r w:rsidRPr="0084453C">
        <w:rPr>
          <w:rFonts w:ascii="Arial" w:hAnsi="Arial" w:cs="Arial"/>
          <w:noProof/>
          <w:color w:val="000000"/>
        </w:rPr>
        <w:drawing>
          <wp:inline distT="0" distB="0" distL="0" distR="0" wp14:anchorId="35A99E29" wp14:editId="526AAD30">
            <wp:extent cx="5943600" cy="3235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35960"/>
                    </a:xfrm>
                    <a:prstGeom prst="rect">
                      <a:avLst/>
                    </a:prstGeom>
                  </pic:spPr>
                </pic:pic>
              </a:graphicData>
            </a:graphic>
          </wp:inline>
        </w:drawing>
      </w:r>
    </w:p>
    <w:p w14:paraId="52D71C45" w14:textId="77777777" w:rsidR="00DA31EB" w:rsidRDefault="00DA31EB" w:rsidP="00DA31EB">
      <w:pPr>
        <w:rPr>
          <w:rFonts w:ascii="Arial" w:hAnsi="Arial" w:cs="Arial"/>
          <w:color w:val="000000"/>
        </w:rPr>
      </w:pPr>
      <w:r>
        <w:rPr>
          <w:rFonts w:ascii="Arial" w:hAnsi="Arial" w:cs="Arial"/>
          <w:color w:val="000000"/>
        </w:rPr>
        <w:br w:type="page"/>
      </w:r>
    </w:p>
    <w:p w14:paraId="21646B38" w14:textId="77777777"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24720941" w14:textId="77777777" w:rsidR="00DA31EB" w:rsidRDefault="00DA31EB" w:rsidP="00DA31EB">
      <w:pPr>
        <w:pStyle w:val="ListParagraph"/>
        <w:numPr>
          <w:ilvl w:val="0"/>
          <w:numId w:val="15"/>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Click the Add button to add a new template. </w:t>
      </w:r>
    </w:p>
    <w:p w14:paraId="45D9C826" w14:textId="77777777"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4EE022DC" w14:textId="3FAF148C" w:rsidR="00DA31EB" w:rsidRDefault="0084453C" w:rsidP="00DA31EB">
      <w:pPr>
        <w:pStyle w:val="ListParagraph"/>
        <w:autoSpaceDE w:val="0"/>
        <w:autoSpaceDN w:val="0"/>
        <w:adjustRightInd w:val="0"/>
        <w:spacing w:after="0" w:line="240" w:lineRule="auto"/>
        <w:jc w:val="left"/>
        <w:rPr>
          <w:rFonts w:ascii="Arial" w:hAnsi="Arial" w:cs="Arial"/>
          <w:color w:val="000000"/>
        </w:rPr>
      </w:pPr>
      <w:r w:rsidRPr="0084453C">
        <w:rPr>
          <w:rFonts w:ascii="Arial" w:hAnsi="Arial" w:cs="Arial"/>
          <w:noProof/>
          <w:color w:val="000000"/>
        </w:rPr>
        <w:drawing>
          <wp:inline distT="0" distB="0" distL="0" distR="0" wp14:anchorId="3AB40B70" wp14:editId="6D657F6B">
            <wp:extent cx="2785262" cy="1771273"/>
            <wp:effectExtent l="0" t="0" r="889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1630" cy="1775323"/>
                    </a:xfrm>
                    <a:prstGeom prst="rect">
                      <a:avLst/>
                    </a:prstGeom>
                  </pic:spPr>
                </pic:pic>
              </a:graphicData>
            </a:graphic>
          </wp:inline>
        </w:drawing>
      </w:r>
    </w:p>
    <w:p w14:paraId="07A62F96" w14:textId="77777777"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0D7C42EB" w14:textId="77777777" w:rsidR="00DA31EB" w:rsidRDefault="00DA31EB" w:rsidP="00DA31EB">
      <w:pPr>
        <w:pStyle w:val="ListParagraph"/>
        <w:numPr>
          <w:ilvl w:val="0"/>
          <w:numId w:val="15"/>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Browse to the location where you extracted the ProfileUnity files (by default the Netlogon\ProfileUnity folder) and select the ProfileUnity.adm template. </w:t>
      </w:r>
    </w:p>
    <w:p w14:paraId="731FF866" w14:textId="77777777" w:rsidR="00DA31EB" w:rsidRDefault="00DA31EB" w:rsidP="00DA31EB">
      <w:pPr>
        <w:pStyle w:val="ListParagraph"/>
        <w:autoSpaceDE w:val="0"/>
        <w:autoSpaceDN w:val="0"/>
        <w:adjustRightInd w:val="0"/>
        <w:spacing w:after="0" w:line="240" w:lineRule="auto"/>
        <w:jc w:val="left"/>
        <w:rPr>
          <w:rFonts w:ascii="Arial" w:hAnsi="Arial" w:cs="Arial"/>
          <w:color w:val="000000"/>
        </w:rPr>
      </w:pPr>
    </w:p>
    <w:p w14:paraId="2C8968C0" w14:textId="7364B191" w:rsidR="00DA31EB" w:rsidRDefault="00762D00" w:rsidP="00DA31EB">
      <w:pPr>
        <w:pStyle w:val="ListParagraph"/>
        <w:tabs>
          <w:tab w:val="left" w:pos="1200"/>
        </w:tabs>
        <w:autoSpaceDE w:val="0"/>
        <w:autoSpaceDN w:val="0"/>
        <w:adjustRightInd w:val="0"/>
        <w:spacing w:after="0" w:line="240" w:lineRule="auto"/>
        <w:jc w:val="left"/>
        <w:rPr>
          <w:rFonts w:ascii="Arial" w:hAnsi="Arial" w:cs="Arial"/>
          <w:color w:val="000000"/>
        </w:rPr>
      </w:pPr>
      <w:r w:rsidRPr="00762D00">
        <w:rPr>
          <w:rFonts w:ascii="Arial" w:hAnsi="Arial" w:cs="Arial"/>
          <w:noProof/>
          <w:color w:val="000000"/>
        </w:rPr>
        <w:drawing>
          <wp:inline distT="0" distB="0" distL="0" distR="0" wp14:anchorId="78FCEF13" wp14:editId="1B8E7038">
            <wp:extent cx="3013611" cy="1726387"/>
            <wp:effectExtent l="0" t="0" r="952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9549" cy="1741246"/>
                    </a:xfrm>
                    <a:prstGeom prst="rect">
                      <a:avLst/>
                    </a:prstGeom>
                  </pic:spPr>
                </pic:pic>
              </a:graphicData>
            </a:graphic>
          </wp:inline>
        </w:drawing>
      </w:r>
    </w:p>
    <w:p w14:paraId="2E8465CB" w14:textId="77777777" w:rsidR="00DA31EB" w:rsidRPr="0079311B" w:rsidRDefault="00DA31EB" w:rsidP="00DA31EB">
      <w:pPr>
        <w:pStyle w:val="ListParagraph"/>
        <w:tabs>
          <w:tab w:val="left" w:pos="1200"/>
        </w:tabs>
        <w:autoSpaceDE w:val="0"/>
        <w:autoSpaceDN w:val="0"/>
        <w:adjustRightInd w:val="0"/>
        <w:spacing w:after="0" w:line="240" w:lineRule="auto"/>
        <w:jc w:val="left"/>
        <w:rPr>
          <w:rFonts w:ascii="Arial" w:hAnsi="Arial" w:cs="Arial"/>
          <w:color w:val="000000"/>
        </w:rPr>
      </w:pPr>
    </w:p>
    <w:p w14:paraId="2841E0A2" w14:textId="77777777" w:rsidR="00DA31EB" w:rsidRDefault="00DA31EB" w:rsidP="00DA31EB">
      <w:pPr>
        <w:pStyle w:val="ListParagraph"/>
        <w:numPr>
          <w:ilvl w:val="0"/>
          <w:numId w:val="15"/>
        </w:numPr>
        <w:autoSpaceDE w:val="0"/>
        <w:autoSpaceDN w:val="0"/>
        <w:adjustRightInd w:val="0"/>
        <w:spacing w:after="0" w:line="240" w:lineRule="auto"/>
        <w:jc w:val="left"/>
        <w:rPr>
          <w:rFonts w:ascii="Arial" w:hAnsi="Arial" w:cs="Arial"/>
          <w:color w:val="000000"/>
        </w:rPr>
      </w:pPr>
      <w:r w:rsidRPr="0079311B">
        <w:rPr>
          <w:rFonts w:ascii="Arial" w:hAnsi="Arial" w:cs="Arial"/>
          <w:color w:val="000000"/>
        </w:rPr>
        <w:t xml:space="preserve">Click Open, and then on the next dialog click Close. </w:t>
      </w:r>
    </w:p>
    <w:p w14:paraId="02537010" w14:textId="77777777" w:rsidR="00DA31EB" w:rsidRPr="0079311B" w:rsidRDefault="00DA31EB" w:rsidP="00DA31EB">
      <w:pPr>
        <w:autoSpaceDE w:val="0"/>
        <w:autoSpaceDN w:val="0"/>
        <w:adjustRightInd w:val="0"/>
        <w:spacing w:after="0" w:line="240" w:lineRule="auto"/>
        <w:ind w:left="360"/>
        <w:jc w:val="left"/>
        <w:rPr>
          <w:rFonts w:ascii="Arial" w:hAnsi="Arial" w:cs="Arial"/>
          <w:color w:val="000000"/>
        </w:rPr>
      </w:pPr>
    </w:p>
    <w:p w14:paraId="55FEB4AF" w14:textId="77777777" w:rsidR="00DA31EB" w:rsidRPr="00AE4CB8" w:rsidRDefault="00DA31EB" w:rsidP="00DA31EB">
      <w:pPr>
        <w:numPr>
          <w:ilvl w:val="0"/>
          <w:numId w:val="10"/>
        </w:numPr>
        <w:autoSpaceDE w:val="0"/>
        <w:autoSpaceDN w:val="0"/>
        <w:adjustRightInd w:val="0"/>
        <w:spacing w:after="0" w:line="240" w:lineRule="auto"/>
        <w:jc w:val="left"/>
        <w:rPr>
          <w:rFonts w:ascii="Arial" w:hAnsi="Arial" w:cs="Arial"/>
          <w:color w:val="000000"/>
        </w:rPr>
      </w:pPr>
    </w:p>
    <w:p w14:paraId="02CD2103" w14:textId="77777777" w:rsidR="003A5017" w:rsidRDefault="003A5017">
      <w:pPr>
        <w:rPr>
          <w:smallCaps/>
          <w:spacing w:val="10"/>
          <w:sz w:val="22"/>
          <w:szCs w:val="22"/>
        </w:rPr>
      </w:pPr>
      <w:r>
        <w:br w:type="page"/>
      </w:r>
    </w:p>
    <w:p w14:paraId="37686CBE" w14:textId="460BB0F8" w:rsidR="00B90BA0" w:rsidRDefault="00B90BA0" w:rsidP="00B90BA0">
      <w:pPr>
        <w:pStyle w:val="Heading4"/>
      </w:pPr>
      <w:r>
        <w:lastRenderedPageBreak/>
        <w:t xml:space="preserve">Optional </w:t>
      </w:r>
      <w:r w:rsidR="003A5017">
        <w:t xml:space="preserve">Computer Configuration </w:t>
      </w:r>
      <w:r>
        <w:t>Settings</w:t>
      </w:r>
    </w:p>
    <w:p w14:paraId="48210571" w14:textId="77777777" w:rsidR="00B90BA0" w:rsidRDefault="00B90BA0" w:rsidP="00B90BA0">
      <w:pPr>
        <w:pStyle w:val="Heading4"/>
      </w:pPr>
    </w:p>
    <w:p w14:paraId="355FAF6B" w14:textId="77777777" w:rsidR="00B90BA0" w:rsidRPr="00B90BA0" w:rsidRDefault="00B90BA0" w:rsidP="00B90BA0">
      <w:pPr>
        <w:pStyle w:val="ListParagraph"/>
        <w:numPr>
          <w:ilvl w:val="0"/>
          <w:numId w:val="18"/>
        </w:numPr>
        <w:rPr>
          <w:smallCaps/>
          <w:spacing w:val="5"/>
          <w:sz w:val="24"/>
          <w:szCs w:val="24"/>
        </w:rPr>
      </w:pPr>
      <w:r>
        <w:t>Under Computer Configuration &gt; Administrative Templates &gt; Classic Administrative Templates &gt; Liquidware Labs&gt; ProfileUnity  select 32 Bit or 64 Bit depending on the bit level of your target operating systems.</w:t>
      </w:r>
    </w:p>
    <w:p w14:paraId="4210A342" w14:textId="52AA57F3" w:rsidR="00B90BA0" w:rsidRDefault="00BE544D" w:rsidP="00B90BA0">
      <w:pPr>
        <w:ind w:left="360"/>
      </w:pPr>
      <w:r w:rsidRPr="00BE544D">
        <w:rPr>
          <w:noProof/>
        </w:rPr>
        <w:drawing>
          <wp:inline distT="0" distB="0" distL="0" distR="0" wp14:anchorId="6BFCF3CB" wp14:editId="4C408DD0">
            <wp:extent cx="5943600" cy="3291840"/>
            <wp:effectExtent l="0" t="0" r="0" b="101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291840"/>
                    </a:xfrm>
                    <a:prstGeom prst="rect">
                      <a:avLst/>
                    </a:prstGeom>
                  </pic:spPr>
                </pic:pic>
              </a:graphicData>
            </a:graphic>
          </wp:inline>
        </w:drawing>
      </w:r>
    </w:p>
    <w:p w14:paraId="3B75A171" w14:textId="77777777" w:rsidR="003652EE" w:rsidRDefault="003652EE" w:rsidP="003652EE">
      <w:r>
        <w:t>The following option may be set:</w:t>
      </w:r>
    </w:p>
    <w:p w14:paraId="61E89A34" w14:textId="77777777" w:rsidR="003652EE" w:rsidRDefault="003652EE" w:rsidP="003652EE">
      <w:r>
        <w:t>Auto Install .Net – installs .Net if it is not already installed.</w:t>
      </w:r>
    </w:p>
    <w:p w14:paraId="79CC1127" w14:textId="77777777" w:rsidR="003652EE" w:rsidRDefault="003652EE" w:rsidP="003652EE">
      <w:r>
        <w:t>System INI File Path – This is the UNC path for the ini file when the “Run Client Tools As Service” is used.</w:t>
      </w:r>
    </w:p>
    <w:p w14:paraId="59F7A96F" w14:textId="75DF417C" w:rsidR="003A5017" w:rsidRDefault="003652EE" w:rsidP="003652EE">
      <w:r>
        <w:t xml:space="preserve">System License Path </w:t>
      </w:r>
      <w:r w:rsidR="003A5017">
        <w:t>–</w:t>
      </w:r>
      <w:r>
        <w:t xml:space="preserve"> T</w:t>
      </w:r>
      <w:r w:rsidR="003A5017">
        <w:t xml:space="preserve">his is the path to the ProfileUnity.lic license file. </w:t>
      </w:r>
    </w:p>
    <w:p w14:paraId="6B3F6D29" w14:textId="77777777" w:rsidR="003A5017" w:rsidRDefault="003A5017" w:rsidP="003652EE">
      <w:r>
        <w:t xml:space="preserve">Temp Path – </w:t>
      </w:r>
      <w:r w:rsidRPr="003A5017">
        <w:t>Local Path containing the ProfileUnity Temp files. By default, this is the User's %temp% folder.</w:t>
      </w:r>
    </w:p>
    <w:p w14:paraId="27667120" w14:textId="6F7FA61D" w:rsidR="00DA31EB" w:rsidRDefault="003A5017" w:rsidP="003652EE">
      <w:pPr>
        <w:rPr>
          <w:rFonts w:ascii="Arial" w:hAnsi="Arial" w:cs="Arial"/>
          <w:color w:val="000000"/>
        </w:rPr>
      </w:pPr>
      <w:r>
        <w:t xml:space="preserve">Client Service Credentials Path - </w:t>
      </w:r>
      <w:r w:rsidRPr="003A5017">
        <w:t xml:space="preserve">Path to the client service exe's credentials file. </w:t>
      </w:r>
      <w:r w:rsidRPr="00B90BA0">
        <w:rPr>
          <w:rFonts w:ascii="Arial" w:hAnsi="Arial" w:cs="Arial"/>
          <w:color w:val="000000"/>
        </w:rPr>
        <w:t>This is the location where you extracted the ProfileUnity files (by default the Netlogon\ProfileUnity folder)</w:t>
      </w:r>
      <w:r>
        <w:rPr>
          <w:rFonts w:ascii="Arial" w:hAnsi="Arial" w:cs="Arial"/>
          <w:color w:val="000000"/>
        </w:rPr>
        <w:t>.</w:t>
      </w:r>
    </w:p>
    <w:p w14:paraId="03BCBF00" w14:textId="30E523FE" w:rsidR="00AE4CB8" w:rsidRDefault="003A5017" w:rsidP="003A5017">
      <w:pPr>
        <w:rPr>
          <w:rFonts w:ascii="Arial" w:hAnsi="Arial" w:cs="Arial"/>
          <w:color w:val="000000"/>
        </w:rPr>
      </w:pPr>
      <w:r>
        <w:t xml:space="preserve">ProfileDisk Nodes Path - </w:t>
      </w:r>
      <w:r w:rsidRPr="003A5017">
        <w:t xml:space="preserve">Path to ProfileDisk's nodes.xml configuration file. </w:t>
      </w:r>
      <w:r>
        <w:t>This</w:t>
      </w:r>
      <w:r w:rsidRPr="00B90BA0">
        <w:rPr>
          <w:rFonts w:ascii="Arial" w:hAnsi="Arial" w:cs="Arial"/>
          <w:color w:val="000000"/>
        </w:rPr>
        <w:t xml:space="preserve"> is the location where you extracted the ProfileUnity files (by default the Netlogon\ProfileUnity folder)</w:t>
      </w:r>
      <w:r>
        <w:rPr>
          <w:rFonts w:ascii="Arial" w:hAnsi="Arial" w:cs="Arial"/>
          <w:color w:val="000000"/>
        </w:rPr>
        <w:t>.</w:t>
      </w:r>
    </w:p>
    <w:p w14:paraId="5280E0E4" w14:textId="66F2E362" w:rsidR="003A5017" w:rsidRDefault="00BE544D">
      <w:pPr>
        <w:rPr>
          <w:smallCaps/>
          <w:spacing w:val="5"/>
          <w:sz w:val="24"/>
          <w:szCs w:val="24"/>
        </w:rPr>
      </w:pPr>
      <w:r>
        <w:t xml:space="preserve">ProfileDisk VHD CAC Support - </w:t>
      </w:r>
      <w:r w:rsidRPr="00BE544D">
        <w:t>ProfileDisk when leveraging CAC requires a setting so we know to impersonate the ProU as a service user when connecting to the file share. We can NOT impersonate a CAC user for security reasons. We leverage ProU as a service user name and password. This also means the minimum requirement for ProfileDisk VHD with CAC, is to have the ProU as a service account full control on the file share. When it comes to ProfileDisk VMDK and CAC this setting is NOT required.</w:t>
      </w:r>
      <w:r w:rsidR="003A5017">
        <w:br w:type="page"/>
      </w:r>
    </w:p>
    <w:p w14:paraId="1D32DD7E" w14:textId="337960BC" w:rsidR="00DA31EB" w:rsidRDefault="00DA31EB" w:rsidP="00DA31EB">
      <w:pPr>
        <w:pStyle w:val="Heading3"/>
      </w:pPr>
      <w:bookmarkStart w:id="7" w:name="_Toc479766551"/>
      <w:r>
        <w:lastRenderedPageBreak/>
        <w:t>User Configuration Settings</w:t>
      </w:r>
      <w:bookmarkEnd w:id="7"/>
    </w:p>
    <w:p w14:paraId="0C1660C3" w14:textId="7BD515EE" w:rsidR="003A5017" w:rsidRDefault="003A5017" w:rsidP="003A5017"/>
    <w:p w14:paraId="38B73E2D" w14:textId="55A1BB05" w:rsidR="006753F7" w:rsidRDefault="006753F7" w:rsidP="003A5017">
      <w:r>
        <w:t xml:space="preserve">If you are splitting the GPO between Computers and Users, create another GPO and link it to the users OU.  You may filter the GPO to the ProfileUnity license group.  </w:t>
      </w:r>
    </w:p>
    <w:p w14:paraId="169B1CD8" w14:textId="568899BE" w:rsidR="006753F7" w:rsidRDefault="006753F7" w:rsidP="003A5017">
      <w:r>
        <w:t>If you are using a single GPO, continue modifying the previous GPO.</w:t>
      </w:r>
    </w:p>
    <w:p w14:paraId="517EE550" w14:textId="77777777" w:rsidR="006753F7" w:rsidRPr="003A5017" w:rsidRDefault="006753F7" w:rsidP="003A5017"/>
    <w:p w14:paraId="7AF8174C" w14:textId="77777777" w:rsidR="008763F2" w:rsidRDefault="008763F2" w:rsidP="00DA31EB">
      <w:pPr>
        <w:pStyle w:val="Heading4"/>
      </w:pPr>
      <w:r w:rsidRPr="008763F2">
        <w:t xml:space="preserve">Group Policy Logoff Script </w:t>
      </w:r>
    </w:p>
    <w:p w14:paraId="1AA2B692" w14:textId="77777777" w:rsidR="00D136B3" w:rsidRDefault="00D136B3" w:rsidP="00D136B3">
      <w:pPr>
        <w:pStyle w:val="ListParagraph"/>
        <w:autoSpaceDE w:val="0"/>
        <w:autoSpaceDN w:val="0"/>
        <w:adjustRightInd w:val="0"/>
        <w:spacing w:after="0" w:line="240" w:lineRule="auto"/>
        <w:jc w:val="left"/>
        <w:rPr>
          <w:rFonts w:ascii="Arial" w:hAnsi="Arial" w:cs="Arial"/>
          <w:color w:val="000000"/>
        </w:rPr>
      </w:pPr>
    </w:p>
    <w:p w14:paraId="6F42D188" w14:textId="77777777" w:rsidR="00D136B3" w:rsidRDefault="008763F2" w:rsidP="008763F2">
      <w:pPr>
        <w:pStyle w:val="ListParagraph"/>
        <w:numPr>
          <w:ilvl w:val="0"/>
          <w:numId w:val="13"/>
        </w:numPr>
        <w:autoSpaceDE w:val="0"/>
        <w:autoSpaceDN w:val="0"/>
        <w:adjustRightInd w:val="0"/>
        <w:spacing w:after="0" w:line="240" w:lineRule="auto"/>
        <w:jc w:val="left"/>
        <w:rPr>
          <w:rFonts w:ascii="Arial" w:hAnsi="Arial" w:cs="Arial"/>
          <w:color w:val="000000"/>
        </w:rPr>
      </w:pPr>
      <w:r w:rsidRPr="00D136B3">
        <w:rPr>
          <w:rFonts w:ascii="Arial" w:hAnsi="Arial" w:cs="Arial"/>
          <w:color w:val="000000"/>
        </w:rPr>
        <w:t xml:space="preserve">Under the policy browse to User Configuration\Windows Settings\Scripts (Logon/Logoff) right click on Logoff and select Properties: </w:t>
      </w:r>
    </w:p>
    <w:p w14:paraId="716D4E15" w14:textId="2B2340DB" w:rsidR="00673378" w:rsidRDefault="008D4346" w:rsidP="00673378">
      <w:pPr>
        <w:pStyle w:val="ListParagraph"/>
        <w:autoSpaceDE w:val="0"/>
        <w:autoSpaceDN w:val="0"/>
        <w:adjustRightInd w:val="0"/>
        <w:spacing w:after="0" w:line="240" w:lineRule="auto"/>
        <w:jc w:val="left"/>
        <w:rPr>
          <w:rFonts w:ascii="Arial" w:hAnsi="Arial" w:cs="Arial"/>
          <w:color w:val="000000"/>
        </w:rPr>
      </w:pPr>
      <w:r w:rsidRPr="008D4346">
        <w:rPr>
          <w:rFonts w:ascii="Arial" w:hAnsi="Arial" w:cs="Arial"/>
          <w:noProof/>
          <w:color w:val="000000"/>
        </w:rPr>
        <w:drawing>
          <wp:inline distT="0" distB="0" distL="0" distR="0" wp14:anchorId="027BDF6A" wp14:editId="6DF94D2C">
            <wp:extent cx="4979822" cy="2758055"/>
            <wp:effectExtent l="0" t="0" r="0"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88565" cy="2762897"/>
                    </a:xfrm>
                    <a:prstGeom prst="rect">
                      <a:avLst/>
                    </a:prstGeom>
                  </pic:spPr>
                </pic:pic>
              </a:graphicData>
            </a:graphic>
          </wp:inline>
        </w:drawing>
      </w:r>
    </w:p>
    <w:p w14:paraId="09596941" w14:textId="08ACE79D" w:rsidR="00D136B3" w:rsidRDefault="00D136B3" w:rsidP="00D136B3">
      <w:pPr>
        <w:pStyle w:val="ListParagraph"/>
        <w:autoSpaceDE w:val="0"/>
        <w:autoSpaceDN w:val="0"/>
        <w:adjustRightInd w:val="0"/>
        <w:spacing w:after="0" w:line="240" w:lineRule="auto"/>
        <w:jc w:val="left"/>
        <w:rPr>
          <w:rFonts w:ascii="Arial" w:hAnsi="Arial" w:cs="Arial"/>
          <w:color w:val="000000"/>
        </w:rPr>
      </w:pPr>
    </w:p>
    <w:p w14:paraId="46278C33" w14:textId="77777777" w:rsidR="0079311B" w:rsidRDefault="0079311B" w:rsidP="0079311B">
      <w:pPr>
        <w:pStyle w:val="ListParagraph"/>
        <w:autoSpaceDE w:val="0"/>
        <w:autoSpaceDN w:val="0"/>
        <w:adjustRightInd w:val="0"/>
        <w:spacing w:after="0" w:line="240" w:lineRule="auto"/>
        <w:jc w:val="left"/>
        <w:rPr>
          <w:rFonts w:ascii="Arial" w:hAnsi="Arial" w:cs="Arial"/>
          <w:color w:val="000000"/>
        </w:rPr>
      </w:pPr>
    </w:p>
    <w:p w14:paraId="763A5318" w14:textId="77777777" w:rsidR="00D136B3" w:rsidRDefault="008763F2" w:rsidP="008763F2">
      <w:pPr>
        <w:pStyle w:val="ListParagraph"/>
        <w:numPr>
          <w:ilvl w:val="0"/>
          <w:numId w:val="13"/>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Click Add to add a new </w:t>
      </w:r>
      <w:r w:rsidR="00D136B3">
        <w:rPr>
          <w:rFonts w:ascii="Arial" w:hAnsi="Arial" w:cs="Arial"/>
          <w:color w:val="000000"/>
        </w:rPr>
        <w:t xml:space="preserve">logoff </w:t>
      </w:r>
      <w:r w:rsidRPr="00AE4CB8">
        <w:rPr>
          <w:rFonts w:ascii="Arial" w:hAnsi="Arial" w:cs="Arial"/>
          <w:color w:val="000000"/>
        </w:rPr>
        <w:t xml:space="preserve">script: </w:t>
      </w:r>
    </w:p>
    <w:p w14:paraId="3692C65E" w14:textId="562E6C89" w:rsidR="00673378" w:rsidRDefault="00673378" w:rsidP="00673378">
      <w:pPr>
        <w:pStyle w:val="ListParagraph"/>
        <w:autoSpaceDE w:val="0"/>
        <w:autoSpaceDN w:val="0"/>
        <w:adjustRightInd w:val="0"/>
        <w:spacing w:after="0" w:line="240" w:lineRule="auto"/>
        <w:jc w:val="left"/>
        <w:rPr>
          <w:rFonts w:ascii="Arial" w:hAnsi="Arial" w:cs="Arial"/>
          <w:color w:val="000000"/>
        </w:rPr>
      </w:pPr>
    </w:p>
    <w:p w14:paraId="37D0C75C" w14:textId="4BB9227C" w:rsidR="0079311B" w:rsidRDefault="002855F1" w:rsidP="0079311B">
      <w:pPr>
        <w:pStyle w:val="ListParagraph"/>
        <w:autoSpaceDE w:val="0"/>
        <w:autoSpaceDN w:val="0"/>
        <w:adjustRightInd w:val="0"/>
        <w:spacing w:after="0" w:line="240" w:lineRule="auto"/>
        <w:jc w:val="left"/>
        <w:rPr>
          <w:rFonts w:ascii="Arial" w:hAnsi="Arial" w:cs="Arial"/>
          <w:color w:val="000000"/>
        </w:rPr>
      </w:pPr>
      <w:r w:rsidRPr="002855F1">
        <w:rPr>
          <w:rFonts w:ascii="Arial" w:hAnsi="Arial" w:cs="Arial"/>
          <w:noProof/>
          <w:color w:val="000000"/>
        </w:rPr>
        <w:drawing>
          <wp:inline distT="0" distB="0" distL="0" distR="0" wp14:anchorId="186CD015" wp14:editId="586D4B52">
            <wp:extent cx="2053742" cy="2336131"/>
            <wp:effectExtent l="0" t="0" r="381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75084" cy="2360407"/>
                    </a:xfrm>
                    <a:prstGeom prst="rect">
                      <a:avLst/>
                    </a:prstGeom>
                  </pic:spPr>
                </pic:pic>
              </a:graphicData>
            </a:graphic>
          </wp:inline>
        </w:drawing>
      </w:r>
    </w:p>
    <w:p w14:paraId="5F7CEBA3" w14:textId="77777777" w:rsidR="0079311B" w:rsidRDefault="0079311B" w:rsidP="0079311B">
      <w:pPr>
        <w:pStyle w:val="ListParagraph"/>
        <w:autoSpaceDE w:val="0"/>
        <w:autoSpaceDN w:val="0"/>
        <w:adjustRightInd w:val="0"/>
        <w:spacing w:after="0" w:line="240" w:lineRule="auto"/>
        <w:jc w:val="left"/>
        <w:rPr>
          <w:rFonts w:ascii="Arial" w:hAnsi="Arial" w:cs="Arial"/>
          <w:color w:val="000000"/>
        </w:rPr>
      </w:pPr>
    </w:p>
    <w:p w14:paraId="5668B689" w14:textId="77777777" w:rsidR="008763F2" w:rsidRDefault="008763F2" w:rsidP="008763F2">
      <w:pPr>
        <w:pStyle w:val="ListParagraph"/>
        <w:numPr>
          <w:ilvl w:val="0"/>
          <w:numId w:val="13"/>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lastRenderedPageBreak/>
        <w:t xml:space="preserve">Point the script parameters to your domain’s netlogon share. </w:t>
      </w:r>
    </w:p>
    <w:p w14:paraId="0A2F9C4F" w14:textId="77777777" w:rsidR="00673378" w:rsidRDefault="00673378" w:rsidP="00673378">
      <w:pPr>
        <w:pStyle w:val="ListParagraph"/>
        <w:autoSpaceDE w:val="0"/>
        <w:autoSpaceDN w:val="0"/>
        <w:adjustRightInd w:val="0"/>
        <w:spacing w:after="0" w:line="240" w:lineRule="auto"/>
        <w:jc w:val="left"/>
        <w:rPr>
          <w:rFonts w:ascii="Arial" w:hAnsi="Arial" w:cs="Arial"/>
          <w:color w:val="000000"/>
        </w:rPr>
      </w:pPr>
    </w:p>
    <w:p w14:paraId="5F8C43CF" w14:textId="198A28E9" w:rsidR="0079311B" w:rsidRPr="00AE4CB8" w:rsidRDefault="007C7672" w:rsidP="0079311B">
      <w:pPr>
        <w:pStyle w:val="ListParagraph"/>
        <w:autoSpaceDE w:val="0"/>
        <w:autoSpaceDN w:val="0"/>
        <w:adjustRightInd w:val="0"/>
        <w:spacing w:after="0" w:line="240" w:lineRule="auto"/>
        <w:jc w:val="left"/>
        <w:rPr>
          <w:rFonts w:ascii="Arial" w:hAnsi="Arial" w:cs="Arial"/>
          <w:color w:val="000000"/>
        </w:rPr>
      </w:pPr>
      <w:r w:rsidRPr="007C7672">
        <w:rPr>
          <w:rFonts w:ascii="Arial" w:hAnsi="Arial" w:cs="Arial"/>
          <w:noProof/>
          <w:color w:val="000000"/>
        </w:rPr>
        <w:drawing>
          <wp:inline distT="0" distB="0" distL="0" distR="0" wp14:anchorId="55A80BFC" wp14:editId="2AE0A933">
            <wp:extent cx="4813300" cy="2451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13300" cy="2451100"/>
                    </a:xfrm>
                    <a:prstGeom prst="rect">
                      <a:avLst/>
                    </a:prstGeom>
                  </pic:spPr>
                </pic:pic>
              </a:graphicData>
            </a:graphic>
          </wp:inline>
        </w:drawing>
      </w:r>
      <w:r w:rsidRPr="007C7672">
        <w:rPr>
          <w:rFonts w:ascii="Arial" w:hAnsi="Arial" w:cs="Arial"/>
          <w:noProof/>
          <w:color w:val="000000"/>
        </w:rPr>
        <w:t xml:space="preserve"> </w:t>
      </w:r>
    </w:p>
    <w:p w14:paraId="57FD28B8" w14:textId="77777777" w:rsidR="00574AB1" w:rsidRDefault="00574AB1" w:rsidP="00574AB1">
      <w:pPr>
        <w:autoSpaceDE w:val="0"/>
        <w:autoSpaceDN w:val="0"/>
        <w:adjustRightInd w:val="0"/>
        <w:spacing w:after="0" w:line="240" w:lineRule="auto"/>
        <w:ind w:left="720"/>
        <w:jc w:val="left"/>
        <w:rPr>
          <w:rFonts w:ascii="Arial" w:hAnsi="Arial" w:cs="Arial"/>
          <w:color w:val="000000"/>
        </w:rPr>
      </w:pPr>
    </w:p>
    <w:p w14:paraId="53504FD3" w14:textId="7F445E83" w:rsidR="00574AB1" w:rsidRPr="00AE4CB8" w:rsidRDefault="00574AB1" w:rsidP="00574AB1">
      <w:pPr>
        <w:autoSpaceDE w:val="0"/>
        <w:autoSpaceDN w:val="0"/>
        <w:adjustRightInd w:val="0"/>
        <w:spacing w:after="0" w:line="240" w:lineRule="auto"/>
        <w:ind w:left="720"/>
        <w:jc w:val="left"/>
        <w:rPr>
          <w:rFonts w:ascii="Arial" w:hAnsi="Arial" w:cs="Arial"/>
          <w:color w:val="000000"/>
        </w:rPr>
      </w:pPr>
      <w:r w:rsidRPr="00AE4CB8">
        <w:rPr>
          <w:rFonts w:ascii="Arial" w:hAnsi="Arial" w:cs="Arial"/>
          <w:color w:val="000000"/>
        </w:rPr>
        <w:t xml:space="preserve">Script Name: </w:t>
      </w:r>
      <w:r w:rsidR="007C7672">
        <w:rPr>
          <w:rFonts w:ascii="Arial" w:hAnsi="Arial" w:cs="Arial"/>
          <w:color w:val="000000"/>
        </w:rPr>
        <w:t>C:\windows\system32\cmd.exe</w:t>
      </w:r>
      <w:bookmarkStart w:id="8" w:name="_GoBack"/>
      <w:bookmarkEnd w:id="8"/>
    </w:p>
    <w:p w14:paraId="4B133A8D" w14:textId="78FF9001" w:rsidR="00574AB1" w:rsidRPr="00AE4CB8" w:rsidRDefault="00574AB1" w:rsidP="00574AB1">
      <w:pPr>
        <w:autoSpaceDE w:val="0"/>
        <w:autoSpaceDN w:val="0"/>
        <w:adjustRightInd w:val="0"/>
        <w:spacing w:after="0" w:line="240" w:lineRule="auto"/>
        <w:ind w:left="720"/>
        <w:jc w:val="left"/>
        <w:rPr>
          <w:rFonts w:ascii="Arial" w:hAnsi="Arial" w:cs="Arial"/>
          <w:color w:val="000000"/>
        </w:rPr>
      </w:pPr>
      <w:r w:rsidRPr="00AE4CB8">
        <w:rPr>
          <w:rFonts w:ascii="Arial" w:hAnsi="Arial" w:cs="Arial"/>
          <w:color w:val="000000"/>
        </w:rPr>
        <w:t xml:space="preserve">Script Parameters: </w:t>
      </w:r>
      <w:r w:rsidR="007C7672">
        <w:rPr>
          <w:rFonts w:ascii="Arial" w:hAnsi="Arial" w:cs="Arial"/>
          <w:color w:val="000000"/>
        </w:rPr>
        <w:t xml:space="preserve">/c cd %temp% &amp; </w:t>
      </w:r>
      <w:r w:rsidR="007C7672">
        <w:rPr>
          <w:rFonts w:ascii="Arial" w:hAnsi="Arial" w:cs="Arial"/>
          <w:color w:val="000000"/>
        </w:rPr>
        <w:t>&lt;ClientTools Path &gt;\LWL.ProfileUnity.Client.Logoff.exe</w:t>
      </w:r>
    </w:p>
    <w:p w14:paraId="3BBA1874" w14:textId="77777777" w:rsidR="00574AB1" w:rsidRDefault="00574AB1" w:rsidP="00574AB1">
      <w:pPr>
        <w:autoSpaceDE w:val="0"/>
        <w:autoSpaceDN w:val="0"/>
        <w:adjustRightInd w:val="0"/>
        <w:spacing w:after="0" w:line="240" w:lineRule="auto"/>
        <w:ind w:left="720"/>
        <w:jc w:val="left"/>
        <w:rPr>
          <w:rFonts w:ascii="Arial" w:hAnsi="Arial" w:cs="Arial"/>
          <w:color w:val="000000"/>
        </w:rPr>
      </w:pPr>
    </w:p>
    <w:p w14:paraId="6D48DCD3" w14:textId="4C89B67D" w:rsidR="00574AB1" w:rsidRPr="00B90BA0" w:rsidRDefault="00574AB1" w:rsidP="00574AB1">
      <w:pPr>
        <w:autoSpaceDE w:val="0"/>
        <w:autoSpaceDN w:val="0"/>
        <w:adjustRightInd w:val="0"/>
        <w:spacing w:after="0" w:line="240" w:lineRule="auto"/>
        <w:ind w:left="360"/>
        <w:jc w:val="left"/>
        <w:rPr>
          <w:rFonts w:ascii="Arial" w:hAnsi="Arial" w:cs="Arial"/>
          <w:color w:val="000000"/>
        </w:rPr>
      </w:pPr>
      <w:r w:rsidRPr="00B90BA0">
        <w:rPr>
          <w:rFonts w:ascii="Arial" w:hAnsi="Arial" w:cs="Arial"/>
          <w:color w:val="000000"/>
        </w:rPr>
        <w:t xml:space="preserve">NOTE: You will need to replace </w:t>
      </w:r>
      <w:r w:rsidRPr="00B90BA0">
        <w:rPr>
          <w:rFonts w:ascii="Courier New" w:hAnsi="Courier New" w:cs="Courier New"/>
          <w:color w:val="000000"/>
        </w:rPr>
        <w:t xml:space="preserve">&lt;ClientTools Path&gt; </w:t>
      </w:r>
      <w:r w:rsidRPr="00B90BA0">
        <w:rPr>
          <w:rFonts w:ascii="Arial" w:hAnsi="Arial" w:cs="Arial"/>
          <w:color w:val="000000"/>
        </w:rPr>
        <w:t>in the above example with the UNC path to LWL.ProfileUnity.Client.</w:t>
      </w:r>
      <w:r>
        <w:rPr>
          <w:rFonts w:ascii="Arial" w:hAnsi="Arial" w:cs="Arial"/>
          <w:color w:val="000000"/>
        </w:rPr>
        <w:t>Logoff</w:t>
      </w:r>
      <w:r w:rsidRPr="00B90BA0">
        <w:rPr>
          <w:rFonts w:ascii="Arial" w:hAnsi="Arial" w:cs="Arial"/>
          <w:color w:val="000000"/>
        </w:rPr>
        <w:t xml:space="preserve">.exe file.   This is the location where you extracted the ProfileUnity files (by default the Netlogon\ProfileUnity folder) and select the ProfileUnity.adm template. </w:t>
      </w:r>
    </w:p>
    <w:p w14:paraId="59957762" w14:textId="77777777" w:rsidR="0079311B" w:rsidRDefault="0079311B" w:rsidP="0079311B">
      <w:pPr>
        <w:pStyle w:val="ListParagraph"/>
        <w:autoSpaceDE w:val="0"/>
        <w:autoSpaceDN w:val="0"/>
        <w:adjustRightInd w:val="0"/>
        <w:spacing w:after="0" w:line="240" w:lineRule="auto"/>
        <w:jc w:val="left"/>
        <w:rPr>
          <w:rFonts w:ascii="Arial" w:hAnsi="Arial" w:cs="Arial"/>
          <w:color w:val="000000"/>
        </w:rPr>
      </w:pPr>
    </w:p>
    <w:p w14:paraId="5611C198" w14:textId="77777777" w:rsidR="008763F2" w:rsidRPr="00D136B3" w:rsidRDefault="008763F2" w:rsidP="00D136B3">
      <w:pPr>
        <w:pStyle w:val="ListParagraph"/>
        <w:numPr>
          <w:ilvl w:val="0"/>
          <w:numId w:val="13"/>
        </w:numPr>
        <w:autoSpaceDE w:val="0"/>
        <w:autoSpaceDN w:val="0"/>
        <w:adjustRightInd w:val="0"/>
        <w:spacing w:after="0" w:line="240" w:lineRule="auto"/>
        <w:jc w:val="left"/>
        <w:rPr>
          <w:rFonts w:ascii="Arial" w:hAnsi="Arial" w:cs="Arial"/>
          <w:color w:val="000000"/>
        </w:rPr>
      </w:pPr>
      <w:r w:rsidRPr="00D136B3">
        <w:rPr>
          <w:rFonts w:ascii="Arial" w:hAnsi="Arial" w:cs="Arial"/>
          <w:color w:val="000000"/>
        </w:rPr>
        <w:t xml:space="preserve">Click OK and then Apply to save your changes. </w:t>
      </w:r>
    </w:p>
    <w:p w14:paraId="5CDC6D75" w14:textId="6A83527D" w:rsidR="00A81CA5" w:rsidRDefault="00A81CA5">
      <w:pPr>
        <w:rPr>
          <w:smallCaps/>
          <w:spacing w:val="5"/>
          <w:sz w:val="24"/>
          <w:szCs w:val="24"/>
        </w:rPr>
      </w:pPr>
    </w:p>
    <w:p w14:paraId="0F5FF74D" w14:textId="2E28D98B" w:rsidR="008763F2" w:rsidRPr="00AE4CB8" w:rsidRDefault="008763F2" w:rsidP="00F61F3F">
      <w:pPr>
        <w:pStyle w:val="Heading4"/>
      </w:pPr>
      <w:r w:rsidRPr="00AE4CB8">
        <w:t xml:space="preserve">Configuring and Enabling the </w:t>
      </w:r>
      <w:r w:rsidR="00E90E42">
        <w:t>User administrative template settings</w:t>
      </w:r>
      <w:r w:rsidRPr="00AE4CB8">
        <w:t xml:space="preserve"> </w:t>
      </w:r>
    </w:p>
    <w:p w14:paraId="6F9EF79F" w14:textId="77777777" w:rsidR="008763F2" w:rsidRPr="00AE4CB8" w:rsidRDefault="008763F2" w:rsidP="008763F2">
      <w:pPr>
        <w:autoSpaceDE w:val="0"/>
        <w:autoSpaceDN w:val="0"/>
        <w:adjustRightInd w:val="0"/>
        <w:spacing w:after="0" w:line="240" w:lineRule="auto"/>
        <w:jc w:val="left"/>
        <w:rPr>
          <w:rFonts w:ascii="Arial" w:hAnsi="Arial" w:cs="Arial"/>
          <w:color w:val="000000"/>
        </w:rPr>
      </w:pPr>
    </w:p>
    <w:p w14:paraId="408E86DF" w14:textId="77777777" w:rsidR="008763F2" w:rsidRDefault="007A5BB7" w:rsidP="008763F2">
      <w:pPr>
        <w:autoSpaceDE w:val="0"/>
        <w:autoSpaceDN w:val="0"/>
        <w:adjustRightInd w:val="0"/>
        <w:spacing w:after="0" w:line="240" w:lineRule="auto"/>
        <w:jc w:val="left"/>
        <w:rPr>
          <w:rFonts w:ascii="Arial" w:hAnsi="Arial" w:cs="Arial"/>
          <w:color w:val="000000"/>
        </w:rPr>
      </w:pPr>
      <w:r>
        <w:rPr>
          <w:rFonts w:ascii="Arial" w:hAnsi="Arial" w:cs="Arial"/>
          <w:color w:val="000000"/>
        </w:rPr>
        <w:t>Browse</w:t>
      </w:r>
      <w:r w:rsidR="008763F2" w:rsidRPr="00AE4CB8">
        <w:rPr>
          <w:rFonts w:ascii="Arial" w:hAnsi="Arial" w:cs="Arial"/>
          <w:color w:val="000000"/>
        </w:rPr>
        <w:t xml:space="preserve"> to the “User Configuration\Administrative Templates\Liquidware Labs\ProfileUnity” path. </w:t>
      </w:r>
    </w:p>
    <w:p w14:paraId="36D8F972" w14:textId="77777777" w:rsidR="008763F2" w:rsidRDefault="008763F2" w:rsidP="008763F2">
      <w:pPr>
        <w:autoSpaceDE w:val="0"/>
        <w:autoSpaceDN w:val="0"/>
        <w:adjustRightInd w:val="0"/>
        <w:spacing w:after="0" w:line="240" w:lineRule="auto"/>
        <w:jc w:val="left"/>
        <w:rPr>
          <w:rFonts w:ascii="Arial" w:hAnsi="Arial" w:cs="Arial"/>
          <w:color w:val="000000"/>
        </w:rPr>
      </w:pPr>
    </w:p>
    <w:p w14:paraId="3CE65B7D" w14:textId="77777777" w:rsidR="00A81CA5" w:rsidRDefault="008763F2" w:rsidP="008763F2">
      <w:pPr>
        <w:pStyle w:val="ListParagraph"/>
        <w:numPr>
          <w:ilvl w:val="0"/>
          <w:numId w:val="16"/>
        </w:numPr>
        <w:autoSpaceDE w:val="0"/>
        <w:autoSpaceDN w:val="0"/>
        <w:adjustRightInd w:val="0"/>
        <w:spacing w:after="0" w:line="240" w:lineRule="auto"/>
        <w:jc w:val="left"/>
        <w:rPr>
          <w:rFonts w:ascii="Arial" w:hAnsi="Arial" w:cs="Arial"/>
          <w:color w:val="000000"/>
        </w:rPr>
      </w:pPr>
      <w:r w:rsidRPr="00A81CA5">
        <w:rPr>
          <w:rFonts w:ascii="Arial" w:hAnsi="Arial" w:cs="Arial"/>
          <w:color w:val="000000"/>
        </w:rPr>
        <w:t xml:space="preserve">Right click on Enabled and select “Properties”, select “Edit” </w:t>
      </w:r>
    </w:p>
    <w:p w14:paraId="6C50926A"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6A0DDBB3" w14:textId="06214ECA" w:rsidR="00A81CA5" w:rsidRDefault="00E90E42" w:rsidP="00A81CA5">
      <w:pPr>
        <w:pStyle w:val="ListParagraph"/>
        <w:autoSpaceDE w:val="0"/>
        <w:autoSpaceDN w:val="0"/>
        <w:adjustRightInd w:val="0"/>
        <w:spacing w:after="0" w:line="240" w:lineRule="auto"/>
        <w:jc w:val="left"/>
        <w:rPr>
          <w:rFonts w:ascii="Arial" w:hAnsi="Arial" w:cs="Arial"/>
          <w:color w:val="000000"/>
        </w:rPr>
      </w:pPr>
      <w:r w:rsidRPr="00E90E42">
        <w:rPr>
          <w:rFonts w:ascii="Arial" w:hAnsi="Arial" w:cs="Arial"/>
          <w:noProof/>
          <w:color w:val="000000"/>
        </w:rPr>
        <w:drawing>
          <wp:inline distT="0" distB="0" distL="0" distR="0" wp14:anchorId="46D85766" wp14:editId="1E5AE1D6">
            <wp:extent cx="5012435" cy="277611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21649" cy="2781221"/>
                    </a:xfrm>
                    <a:prstGeom prst="rect">
                      <a:avLst/>
                    </a:prstGeom>
                  </pic:spPr>
                </pic:pic>
              </a:graphicData>
            </a:graphic>
          </wp:inline>
        </w:drawing>
      </w:r>
    </w:p>
    <w:p w14:paraId="30B25126"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43DFE098" w14:textId="77777777" w:rsidR="00A81CA5" w:rsidRDefault="008763F2" w:rsidP="008763F2">
      <w:pPr>
        <w:pStyle w:val="ListParagraph"/>
        <w:numPr>
          <w:ilvl w:val="0"/>
          <w:numId w:val="16"/>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Select the “Enabled” Radial button, and then click OK. </w:t>
      </w:r>
    </w:p>
    <w:p w14:paraId="7EB7ED20"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7110D085"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r>
        <w:rPr>
          <w:noProof/>
        </w:rPr>
        <w:drawing>
          <wp:inline distT="0" distB="0" distL="0" distR="0" wp14:anchorId="72D06759" wp14:editId="4019AA62">
            <wp:extent cx="3532390" cy="32387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533213" cy="3239534"/>
                    </a:xfrm>
                    <a:prstGeom prst="rect">
                      <a:avLst/>
                    </a:prstGeom>
                  </pic:spPr>
                </pic:pic>
              </a:graphicData>
            </a:graphic>
          </wp:inline>
        </w:drawing>
      </w:r>
    </w:p>
    <w:p w14:paraId="2D1C6DBC" w14:textId="77777777" w:rsidR="00A81CA5" w:rsidRDefault="00A81CA5">
      <w:pPr>
        <w:rPr>
          <w:rFonts w:ascii="Arial" w:hAnsi="Arial" w:cs="Arial"/>
          <w:color w:val="000000"/>
        </w:rPr>
      </w:pPr>
      <w:r>
        <w:rPr>
          <w:rFonts w:ascii="Arial" w:hAnsi="Arial" w:cs="Arial"/>
          <w:color w:val="000000"/>
        </w:rPr>
        <w:br w:type="page"/>
      </w:r>
    </w:p>
    <w:p w14:paraId="36AAA308"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4B3D4CA9" w14:textId="77777777" w:rsidR="00A81CA5" w:rsidRDefault="008763F2" w:rsidP="008763F2">
      <w:pPr>
        <w:pStyle w:val="ListParagraph"/>
        <w:numPr>
          <w:ilvl w:val="0"/>
          <w:numId w:val="16"/>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Right click on “INI File Path” and select </w:t>
      </w:r>
      <w:r w:rsidR="00A81CA5">
        <w:rPr>
          <w:rFonts w:ascii="Arial" w:hAnsi="Arial" w:cs="Arial"/>
          <w:color w:val="000000"/>
        </w:rPr>
        <w:t>“Edit”.</w:t>
      </w:r>
    </w:p>
    <w:p w14:paraId="09B2D8AC"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2D2EF9D4"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r>
        <w:rPr>
          <w:noProof/>
        </w:rPr>
        <w:drawing>
          <wp:inline distT="0" distB="0" distL="0" distR="0" wp14:anchorId="33AA3E8E" wp14:editId="252E95F8">
            <wp:extent cx="4125774" cy="2270939"/>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31387" cy="2274029"/>
                    </a:xfrm>
                    <a:prstGeom prst="rect">
                      <a:avLst/>
                    </a:prstGeom>
                  </pic:spPr>
                </pic:pic>
              </a:graphicData>
            </a:graphic>
          </wp:inline>
        </w:drawing>
      </w:r>
    </w:p>
    <w:p w14:paraId="7E330E75"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07BE938C" w14:textId="77777777" w:rsidR="00A81CA5" w:rsidRDefault="008763F2" w:rsidP="008763F2">
      <w:pPr>
        <w:pStyle w:val="ListParagraph"/>
        <w:numPr>
          <w:ilvl w:val="0"/>
          <w:numId w:val="16"/>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Select the “Enabled” radial button. </w:t>
      </w:r>
    </w:p>
    <w:p w14:paraId="352F0AD9" w14:textId="77777777" w:rsidR="00A81CA5" w:rsidRDefault="00A81CA5" w:rsidP="00A81CA5">
      <w:pPr>
        <w:pStyle w:val="ListParagraph"/>
        <w:autoSpaceDE w:val="0"/>
        <w:autoSpaceDN w:val="0"/>
        <w:adjustRightInd w:val="0"/>
        <w:spacing w:after="0" w:line="240" w:lineRule="auto"/>
        <w:jc w:val="left"/>
        <w:rPr>
          <w:rFonts w:ascii="Arial" w:hAnsi="Arial" w:cs="Arial"/>
          <w:color w:val="000000"/>
        </w:rPr>
      </w:pPr>
    </w:p>
    <w:p w14:paraId="68BFE804" w14:textId="306CD614" w:rsidR="008763F2" w:rsidRDefault="008763F2" w:rsidP="008763F2">
      <w:pPr>
        <w:pStyle w:val="ListParagraph"/>
        <w:numPr>
          <w:ilvl w:val="0"/>
          <w:numId w:val="16"/>
        </w:numPr>
        <w:autoSpaceDE w:val="0"/>
        <w:autoSpaceDN w:val="0"/>
        <w:adjustRightInd w:val="0"/>
        <w:spacing w:after="0" w:line="240" w:lineRule="auto"/>
        <w:jc w:val="left"/>
        <w:rPr>
          <w:rFonts w:ascii="Arial" w:hAnsi="Arial" w:cs="Arial"/>
          <w:color w:val="000000"/>
        </w:rPr>
      </w:pPr>
      <w:r w:rsidRPr="00AE4CB8">
        <w:rPr>
          <w:rFonts w:ascii="Arial" w:hAnsi="Arial" w:cs="Arial"/>
          <w:color w:val="000000"/>
        </w:rPr>
        <w:t xml:space="preserve">Edit the UNC Path to match the folder where your INI files will be stored. </w:t>
      </w:r>
      <w:r w:rsidR="00F61F3F" w:rsidRPr="00B90BA0">
        <w:rPr>
          <w:rFonts w:ascii="Arial" w:hAnsi="Arial" w:cs="Arial"/>
          <w:color w:val="000000"/>
        </w:rPr>
        <w:t>This is the location where you extracted the ProfileUnity files (by default the Netlogon\ProfileUnity folder).</w:t>
      </w:r>
      <w:r w:rsidRPr="00AE4CB8">
        <w:rPr>
          <w:rFonts w:ascii="Arial" w:hAnsi="Arial" w:cs="Arial"/>
          <w:color w:val="000000"/>
        </w:rPr>
        <w:t xml:space="preserve"> Then click the OK button. </w:t>
      </w:r>
    </w:p>
    <w:p w14:paraId="2534E2B5" w14:textId="77777777" w:rsidR="00A81CA5" w:rsidRDefault="00A81CA5" w:rsidP="00A81CA5">
      <w:pPr>
        <w:pStyle w:val="ListParagraph"/>
        <w:rPr>
          <w:rFonts w:ascii="Arial" w:hAnsi="Arial" w:cs="Arial"/>
          <w:color w:val="000000"/>
        </w:rPr>
      </w:pPr>
    </w:p>
    <w:p w14:paraId="78E9F9E4" w14:textId="77777777" w:rsidR="00A81CA5" w:rsidRPr="00A81CA5" w:rsidRDefault="00A81CA5" w:rsidP="00A81CA5">
      <w:pPr>
        <w:pStyle w:val="ListParagraph"/>
        <w:rPr>
          <w:rFonts w:ascii="Arial" w:hAnsi="Arial" w:cs="Arial"/>
          <w:color w:val="000000"/>
        </w:rPr>
      </w:pPr>
      <w:r>
        <w:rPr>
          <w:noProof/>
        </w:rPr>
        <w:drawing>
          <wp:inline distT="0" distB="0" distL="0" distR="0" wp14:anchorId="073C1068" wp14:editId="264E19EF">
            <wp:extent cx="3503123" cy="3212319"/>
            <wp:effectExtent l="0" t="0" r="254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04348" cy="3213442"/>
                    </a:xfrm>
                    <a:prstGeom prst="rect">
                      <a:avLst/>
                    </a:prstGeom>
                  </pic:spPr>
                </pic:pic>
              </a:graphicData>
            </a:graphic>
          </wp:inline>
        </w:drawing>
      </w:r>
    </w:p>
    <w:p w14:paraId="43248C40" w14:textId="77777777" w:rsidR="00A81CA5" w:rsidRPr="00A81CA5" w:rsidRDefault="00A81CA5" w:rsidP="00A81CA5">
      <w:pPr>
        <w:autoSpaceDE w:val="0"/>
        <w:autoSpaceDN w:val="0"/>
        <w:adjustRightInd w:val="0"/>
        <w:spacing w:after="0" w:line="240" w:lineRule="auto"/>
        <w:jc w:val="left"/>
        <w:rPr>
          <w:rFonts w:ascii="Arial" w:hAnsi="Arial" w:cs="Arial"/>
          <w:color w:val="000000"/>
        </w:rPr>
      </w:pPr>
    </w:p>
    <w:p w14:paraId="6C2546CB" w14:textId="77777777" w:rsidR="008763F2" w:rsidRPr="00AE4CB8" w:rsidRDefault="008763F2" w:rsidP="008763F2">
      <w:pPr>
        <w:autoSpaceDE w:val="0"/>
        <w:autoSpaceDN w:val="0"/>
        <w:adjustRightInd w:val="0"/>
        <w:spacing w:after="0" w:line="240" w:lineRule="auto"/>
        <w:jc w:val="left"/>
        <w:rPr>
          <w:rFonts w:ascii="Arial" w:hAnsi="Arial" w:cs="Arial"/>
          <w:color w:val="000000"/>
        </w:rPr>
      </w:pPr>
    </w:p>
    <w:p w14:paraId="6D19C7E3" w14:textId="77777777" w:rsidR="001902C5" w:rsidRPr="00F07445" w:rsidRDefault="001902C5" w:rsidP="006D7812">
      <w:pPr>
        <w:jc w:val="left"/>
        <w:rPr>
          <w:bCs/>
        </w:rPr>
      </w:pPr>
    </w:p>
    <w:p w14:paraId="11165045" w14:textId="77777777" w:rsidR="00AC47F6" w:rsidRPr="00AC47F6" w:rsidRDefault="00F57EF2" w:rsidP="006D7812">
      <w:pPr>
        <w:jc w:val="left"/>
      </w:pPr>
      <w:r>
        <w:rPr>
          <w:bCs/>
        </w:rPr>
        <w:t xml:space="preserve"> </w:t>
      </w:r>
    </w:p>
    <w:sectPr w:rsidR="00AC47F6" w:rsidRPr="00AC47F6" w:rsidSect="007236F5">
      <w:footerReference w:type="default" r:id="rId25"/>
      <w:type w:val="continuous"/>
      <w:pgSz w:w="12240" w:h="15840"/>
      <w:pgMar w:top="1440" w:right="1440" w:bottom="1440" w:left="1440" w:header="720" w:footer="720" w:gutter="0"/>
      <w:pgBorders w:display="firstPage" w:offsetFrom="page">
        <w:top w:val="single" w:sz="4" w:space="24" w:color="0070C0"/>
        <w:left w:val="single" w:sz="4" w:space="24" w:color="0070C0"/>
        <w:bottom w:val="single" w:sz="4" w:space="24" w:color="0070C0"/>
        <w:right w:val="single" w:sz="4" w:space="24" w:color="0070C0"/>
      </w:pgBorder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D6C1" w14:textId="77777777" w:rsidR="00F824E1" w:rsidRDefault="00F824E1">
      <w:r>
        <w:separator/>
      </w:r>
    </w:p>
  </w:endnote>
  <w:endnote w:type="continuationSeparator" w:id="0">
    <w:p w14:paraId="21CADA1C" w14:textId="77777777" w:rsidR="00F824E1" w:rsidRDefault="00F8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36DF6" w14:textId="432B38DA" w:rsidR="00F3234D" w:rsidRPr="006532D6" w:rsidRDefault="00F3234D" w:rsidP="00611DE1">
    <w:pPr>
      <w:pStyle w:val="Footer"/>
      <w:pBdr>
        <w:top w:val="single" w:sz="4" w:space="1" w:color="auto"/>
      </w:pBdr>
      <w:tabs>
        <w:tab w:val="clear" w:pos="8640"/>
        <w:tab w:val="left" w:pos="9450"/>
        <w:tab w:val="left" w:pos="9720"/>
        <w:tab w:val="right" w:pos="10800"/>
      </w:tabs>
      <w:rPr>
        <w:sz w:val="16"/>
        <w:szCs w:val="16"/>
      </w:rPr>
    </w:pPr>
    <w:r>
      <w:rPr>
        <w:sz w:val="16"/>
        <w:szCs w:val="16"/>
      </w:rPr>
      <w:t>© 201</w:t>
    </w:r>
    <w:r w:rsidR="00E90E42">
      <w:rPr>
        <w:sz w:val="16"/>
        <w:szCs w:val="16"/>
      </w:rPr>
      <w:t>7</w:t>
    </w:r>
    <w:r>
      <w:rPr>
        <w:sz w:val="16"/>
        <w:szCs w:val="16"/>
      </w:rPr>
      <w:t xml:space="preserve"> Liquidware Labs </w:t>
    </w:r>
    <w:r w:rsidRPr="00C23A3D">
      <w:rPr>
        <w:b/>
        <w:sz w:val="16"/>
        <w:szCs w:val="16"/>
      </w:rPr>
      <w:t>ProfileUnity with FlexApp Quick</w:t>
    </w:r>
    <w:r>
      <w:rPr>
        <w:b/>
        <w:sz w:val="16"/>
        <w:szCs w:val="16"/>
      </w:rPr>
      <w:t xml:space="preserve"> S</w:t>
    </w:r>
    <w:r w:rsidRPr="00C23A3D">
      <w:rPr>
        <w:b/>
        <w:sz w:val="16"/>
        <w:szCs w:val="16"/>
      </w:rPr>
      <w:t xml:space="preserve">tart and Evaluation Guide </w:t>
    </w:r>
    <w:r>
      <w:rPr>
        <w:sz w:val="16"/>
        <w:szCs w:val="16"/>
      </w:rPr>
      <w:t xml:space="preserve">                                                                                         P</w:t>
    </w:r>
    <w:r w:rsidRPr="006532D6">
      <w:rPr>
        <w:sz w:val="16"/>
        <w:szCs w:val="16"/>
      </w:rPr>
      <w:t xml:space="preserve">age </w:t>
    </w:r>
    <w:r w:rsidRPr="006532D6">
      <w:rPr>
        <w:rStyle w:val="PageNumber"/>
        <w:sz w:val="16"/>
        <w:szCs w:val="16"/>
      </w:rPr>
      <w:fldChar w:fldCharType="begin"/>
    </w:r>
    <w:r w:rsidRPr="006532D6">
      <w:rPr>
        <w:rStyle w:val="PageNumber"/>
        <w:sz w:val="16"/>
        <w:szCs w:val="16"/>
      </w:rPr>
      <w:instrText xml:space="preserve"> PAGE </w:instrText>
    </w:r>
    <w:r w:rsidRPr="006532D6">
      <w:rPr>
        <w:rStyle w:val="PageNumber"/>
        <w:sz w:val="16"/>
        <w:szCs w:val="16"/>
      </w:rPr>
      <w:fldChar w:fldCharType="separate"/>
    </w:r>
    <w:r w:rsidR="007C7672">
      <w:rPr>
        <w:rStyle w:val="PageNumber"/>
        <w:noProof/>
        <w:sz w:val="16"/>
        <w:szCs w:val="16"/>
      </w:rPr>
      <w:t>10</w:t>
    </w:r>
    <w:r w:rsidRPr="006532D6">
      <w:rPr>
        <w:rStyle w:val="PageNumbe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6C92" w14:textId="77777777" w:rsidR="00F824E1" w:rsidRDefault="00F824E1">
      <w:r>
        <w:separator/>
      </w:r>
    </w:p>
  </w:footnote>
  <w:footnote w:type="continuationSeparator" w:id="0">
    <w:p w14:paraId="4730258B" w14:textId="77777777" w:rsidR="00F824E1" w:rsidRDefault="00F824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B2194B"/>
    <w:multiLevelType w:val="hybridMultilevel"/>
    <w:tmpl w:val="716716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6359281"/>
    <w:multiLevelType w:val="hybridMultilevel"/>
    <w:tmpl w:val="F762DD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D9EE30"/>
    <w:multiLevelType w:val="hybridMultilevel"/>
    <w:tmpl w:val="169382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617DA"/>
    <w:multiLevelType w:val="hybridMultilevel"/>
    <w:tmpl w:val="947A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713FC"/>
    <w:multiLevelType w:val="hybridMultilevel"/>
    <w:tmpl w:val="9F3C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D1959"/>
    <w:multiLevelType w:val="hybridMultilevel"/>
    <w:tmpl w:val="377E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50EED"/>
    <w:multiLevelType w:val="hybridMultilevel"/>
    <w:tmpl w:val="7C24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93482"/>
    <w:multiLevelType w:val="hybridMultilevel"/>
    <w:tmpl w:val="27B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C2C62"/>
    <w:multiLevelType w:val="hybridMultilevel"/>
    <w:tmpl w:val="AC9A1C8A"/>
    <w:lvl w:ilvl="0" w:tplc="FFFFFFFF">
      <w:start w:val="1"/>
      <w:numFmt w:val="bullet"/>
      <w:pStyle w:val="ListNested"/>
      <w:lvlText w:val=""/>
      <w:lvlJc w:val="left"/>
      <w:pPr>
        <w:tabs>
          <w:tab w:val="num" w:pos="1080"/>
        </w:tabs>
        <w:ind w:left="1080" w:hanging="360"/>
      </w:pPr>
      <w:rPr>
        <w:rFonts w:ascii="Wingdings" w:hAnsi="Wingdings" w:hint="default"/>
        <w:color w:val="4A6D62"/>
        <w:sz w:val="24"/>
      </w:rPr>
    </w:lvl>
    <w:lvl w:ilvl="1" w:tplc="04090003" w:tentative="1">
      <w:start w:val="1"/>
      <w:numFmt w:val="bullet"/>
      <w:lvlText w:val="o"/>
      <w:lvlJc w:val="left"/>
      <w:pPr>
        <w:tabs>
          <w:tab w:val="num" w:pos="540"/>
        </w:tabs>
        <w:ind w:left="540" w:hanging="360"/>
      </w:pPr>
      <w:rPr>
        <w:rFonts w:ascii="Courier New" w:hAnsi="Courier New" w:cs="Aria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Arial"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Arial"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9">
    <w:nsid w:val="24CD0FB0"/>
    <w:multiLevelType w:val="hybridMultilevel"/>
    <w:tmpl w:val="B61CD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03D21"/>
    <w:multiLevelType w:val="hybridMultilevel"/>
    <w:tmpl w:val="D97E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3D7E2"/>
    <w:multiLevelType w:val="hybridMultilevel"/>
    <w:tmpl w:val="EEFBB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12850F3"/>
    <w:multiLevelType w:val="hybridMultilevel"/>
    <w:tmpl w:val="29BC63D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43ED8"/>
    <w:multiLevelType w:val="hybridMultilevel"/>
    <w:tmpl w:val="48C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E1EAD"/>
    <w:multiLevelType w:val="hybridMultilevel"/>
    <w:tmpl w:val="0E9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06555"/>
    <w:multiLevelType w:val="hybridMultilevel"/>
    <w:tmpl w:val="BBEA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3F1B8"/>
    <w:multiLevelType w:val="hybridMultilevel"/>
    <w:tmpl w:val="5E7156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D064938"/>
    <w:multiLevelType w:val="hybridMultilevel"/>
    <w:tmpl w:val="CBBEF38E"/>
    <w:lvl w:ilvl="0" w:tplc="C5C6E63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36DE2"/>
    <w:multiLevelType w:val="hybridMultilevel"/>
    <w:tmpl w:val="0D5A0B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D7E1B60"/>
    <w:multiLevelType w:val="hybridMultilevel"/>
    <w:tmpl w:val="BBEA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22D69"/>
    <w:multiLevelType w:val="hybridMultilevel"/>
    <w:tmpl w:val="0146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6"/>
  </w:num>
  <w:num w:numId="5">
    <w:abstractNumId w:val="16"/>
  </w:num>
  <w:num w:numId="6">
    <w:abstractNumId w:val="0"/>
  </w:num>
  <w:num w:numId="7">
    <w:abstractNumId w:val="1"/>
  </w:num>
  <w:num w:numId="8">
    <w:abstractNumId w:val="2"/>
  </w:num>
  <w:num w:numId="9">
    <w:abstractNumId w:val="18"/>
  </w:num>
  <w:num w:numId="10">
    <w:abstractNumId w:val="11"/>
  </w:num>
  <w:num w:numId="11">
    <w:abstractNumId w:val="10"/>
  </w:num>
  <w:num w:numId="12">
    <w:abstractNumId w:val="4"/>
  </w:num>
  <w:num w:numId="13">
    <w:abstractNumId w:val="9"/>
  </w:num>
  <w:num w:numId="14">
    <w:abstractNumId w:val="5"/>
  </w:num>
  <w:num w:numId="15">
    <w:abstractNumId w:val="19"/>
  </w:num>
  <w:num w:numId="16">
    <w:abstractNumId w:val="20"/>
  </w:num>
  <w:num w:numId="17">
    <w:abstractNumId w:val="17"/>
  </w:num>
  <w:num w:numId="18">
    <w:abstractNumId w:val="12"/>
  </w:num>
  <w:num w:numId="19">
    <w:abstractNumId w:val="3"/>
  </w:num>
  <w:num w:numId="20">
    <w:abstractNumId w:val="15"/>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oNotUseMarginsForDrawingGridOrigin/>
  <w:drawingGridHorizontalOrigin w:val="1728"/>
  <w:drawingGridVerticalOrigin w:val="1440"/>
  <w:noPunctuationKerning/>
  <w:characterSpacingControl w:val="doNotCompress"/>
  <w:hdrShapeDefaults>
    <o:shapedefaults v:ext="edit" spidmax="2049" style="mso-position-horizontal:center;mso-position-vertical-relative:line" fill="f" fillcolor="white" stroke="f">
      <v:fill color="white" on="f"/>
      <v:stroke on="f"/>
      <v:shadow offset="26939emu,26939emu"/>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EE"/>
    <w:rsid w:val="0001555F"/>
    <w:rsid w:val="00021E1B"/>
    <w:rsid w:val="00025E36"/>
    <w:rsid w:val="00035808"/>
    <w:rsid w:val="00035D17"/>
    <w:rsid w:val="00037829"/>
    <w:rsid w:val="000503E3"/>
    <w:rsid w:val="00052BA9"/>
    <w:rsid w:val="00056F93"/>
    <w:rsid w:val="00057AC5"/>
    <w:rsid w:val="00061342"/>
    <w:rsid w:val="00063E07"/>
    <w:rsid w:val="00074E7A"/>
    <w:rsid w:val="00076B20"/>
    <w:rsid w:val="00077082"/>
    <w:rsid w:val="000808E2"/>
    <w:rsid w:val="0008138D"/>
    <w:rsid w:val="00081756"/>
    <w:rsid w:val="00082FF3"/>
    <w:rsid w:val="00087DF0"/>
    <w:rsid w:val="0009333F"/>
    <w:rsid w:val="000A420C"/>
    <w:rsid w:val="000B1A92"/>
    <w:rsid w:val="000B1C72"/>
    <w:rsid w:val="000B3195"/>
    <w:rsid w:val="000B3840"/>
    <w:rsid w:val="000C0061"/>
    <w:rsid w:val="000C09CA"/>
    <w:rsid w:val="000D745A"/>
    <w:rsid w:val="000E6F29"/>
    <w:rsid w:val="001052DA"/>
    <w:rsid w:val="00106ACD"/>
    <w:rsid w:val="00110AC8"/>
    <w:rsid w:val="00116F44"/>
    <w:rsid w:val="00134E9B"/>
    <w:rsid w:val="001359E1"/>
    <w:rsid w:val="001429F9"/>
    <w:rsid w:val="00151479"/>
    <w:rsid w:val="0015471F"/>
    <w:rsid w:val="00155792"/>
    <w:rsid w:val="00180AFA"/>
    <w:rsid w:val="00182046"/>
    <w:rsid w:val="00185196"/>
    <w:rsid w:val="0018556E"/>
    <w:rsid w:val="00185F0E"/>
    <w:rsid w:val="001869C1"/>
    <w:rsid w:val="001902C5"/>
    <w:rsid w:val="00190AEE"/>
    <w:rsid w:val="00193516"/>
    <w:rsid w:val="00194453"/>
    <w:rsid w:val="00196486"/>
    <w:rsid w:val="001A3B0F"/>
    <w:rsid w:val="001A4254"/>
    <w:rsid w:val="001A5139"/>
    <w:rsid w:val="001B5AC8"/>
    <w:rsid w:val="001C27DD"/>
    <w:rsid w:val="001C6F41"/>
    <w:rsid w:val="001D09DE"/>
    <w:rsid w:val="001D3584"/>
    <w:rsid w:val="001D628A"/>
    <w:rsid w:val="00210A82"/>
    <w:rsid w:val="002158C5"/>
    <w:rsid w:val="00216290"/>
    <w:rsid w:val="00232D66"/>
    <w:rsid w:val="00234CA5"/>
    <w:rsid w:val="00237B70"/>
    <w:rsid w:val="0024169B"/>
    <w:rsid w:val="0024193C"/>
    <w:rsid w:val="002421CD"/>
    <w:rsid w:val="002615F5"/>
    <w:rsid w:val="00265467"/>
    <w:rsid w:val="00275551"/>
    <w:rsid w:val="00277373"/>
    <w:rsid w:val="00282968"/>
    <w:rsid w:val="0028348E"/>
    <w:rsid w:val="002855F1"/>
    <w:rsid w:val="002A315E"/>
    <w:rsid w:val="002B5CB7"/>
    <w:rsid w:val="002C2892"/>
    <w:rsid w:val="002C5753"/>
    <w:rsid w:val="002C6045"/>
    <w:rsid w:val="002C6720"/>
    <w:rsid w:val="002C779A"/>
    <w:rsid w:val="002C7E8E"/>
    <w:rsid w:val="002D5E8C"/>
    <w:rsid w:val="002E1BF8"/>
    <w:rsid w:val="002E3214"/>
    <w:rsid w:val="002E358A"/>
    <w:rsid w:val="002F323C"/>
    <w:rsid w:val="0030108C"/>
    <w:rsid w:val="00304C93"/>
    <w:rsid w:val="003059C1"/>
    <w:rsid w:val="00310433"/>
    <w:rsid w:val="003147A3"/>
    <w:rsid w:val="0031769D"/>
    <w:rsid w:val="0032196E"/>
    <w:rsid w:val="0032668E"/>
    <w:rsid w:val="003318AB"/>
    <w:rsid w:val="00340EE3"/>
    <w:rsid w:val="003410A5"/>
    <w:rsid w:val="003410D6"/>
    <w:rsid w:val="0036087D"/>
    <w:rsid w:val="00362D6D"/>
    <w:rsid w:val="003652EE"/>
    <w:rsid w:val="00370B68"/>
    <w:rsid w:val="0037482D"/>
    <w:rsid w:val="00376C23"/>
    <w:rsid w:val="00380128"/>
    <w:rsid w:val="00382000"/>
    <w:rsid w:val="003864A8"/>
    <w:rsid w:val="0039457F"/>
    <w:rsid w:val="003979BD"/>
    <w:rsid w:val="00397A8E"/>
    <w:rsid w:val="003A0D16"/>
    <w:rsid w:val="003A49D7"/>
    <w:rsid w:val="003A5017"/>
    <w:rsid w:val="003A5D4D"/>
    <w:rsid w:val="003C691A"/>
    <w:rsid w:val="003C71A7"/>
    <w:rsid w:val="003C7C72"/>
    <w:rsid w:val="003C7F2E"/>
    <w:rsid w:val="003D02B9"/>
    <w:rsid w:val="003D0782"/>
    <w:rsid w:val="003D7DEF"/>
    <w:rsid w:val="003E4CBC"/>
    <w:rsid w:val="003F1C93"/>
    <w:rsid w:val="003F4745"/>
    <w:rsid w:val="003F7F1F"/>
    <w:rsid w:val="00405BCB"/>
    <w:rsid w:val="00410BE8"/>
    <w:rsid w:val="00411E4A"/>
    <w:rsid w:val="004142C2"/>
    <w:rsid w:val="00416D91"/>
    <w:rsid w:val="004174D2"/>
    <w:rsid w:val="0042001F"/>
    <w:rsid w:val="00426EE6"/>
    <w:rsid w:val="004408B3"/>
    <w:rsid w:val="00441D55"/>
    <w:rsid w:val="00445A85"/>
    <w:rsid w:val="004462E4"/>
    <w:rsid w:val="00447B92"/>
    <w:rsid w:val="00450771"/>
    <w:rsid w:val="00450D36"/>
    <w:rsid w:val="0045575A"/>
    <w:rsid w:val="00471012"/>
    <w:rsid w:val="00475B8B"/>
    <w:rsid w:val="004803F4"/>
    <w:rsid w:val="0048188B"/>
    <w:rsid w:val="00487FB3"/>
    <w:rsid w:val="004A1B5B"/>
    <w:rsid w:val="004A7B33"/>
    <w:rsid w:val="004B5BAC"/>
    <w:rsid w:val="004C1EDD"/>
    <w:rsid w:val="004C2412"/>
    <w:rsid w:val="004C319C"/>
    <w:rsid w:val="004C4CC6"/>
    <w:rsid w:val="004C52AF"/>
    <w:rsid w:val="004D0530"/>
    <w:rsid w:val="004D2390"/>
    <w:rsid w:val="004D436A"/>
    <w:rsid w:val="004D4647"/>
    <w:rsid w:val="004D4FA2"/>
    <w:rsid w:val="004E1AE1"/>
    <w:rsid w:val="004E3AB1"/>
    <w:rsid w:val="004E3E9C"/>
    <w:rsid w:val="004E43E4"/>
    <w:rsid w:val="004F16B5"/>
    <w:rsid w:val="004F24E2"/>
    <w:rsid w:val="004F4A2E"/>
    <w:rsid w:val="004F625C"/>
    <w:rsid w:val="00504C3B"/>
    <w:rsid w:val="005055AA"/>
    <w:rsid w:val="00506AC6"/>
    <w:rsid w:val="00507041"/>
    <w:rsid w:val="005147DA"/>
    <w:rsid w:val="00523D5B"/>
    <w:rsid w:val="00527205"/>
    <w:rsid w:val="0053403D"/>
    <w:rsid w:val="005355CB"/>
    <w:rsid w:val="00536C33"/>
    <w:rsid w:val="00556534"/>
    <w:rsid w:val="005719D8"/>
    <w:rsid w:val="0057256B"/>
    <w:rsid w:val="00574AB1"/>
    <w:rsid w:val="00576E14"/>
    <w:rsid w:val="00577B4C"/>
    <w:rsid w:val="005811E0"/>
    <w:rsid w:val="00586F9C"/>
    <w:rsid w:val="005958BA"/>
    <w:rsid w:val="005A6C91"/>
    <w:rsid w:val="005B1609"/>
    <w:rsid w:val="005B2787"/>
    <w:rsid w:val="005B5269"/>
    <w:rsid w:val="005D08F9"/>
    <w:rsid w:val="005D2819"/>
    <w:rsid w:val="005D5130"/>
    <w:rsid w:val="005E109F"/>
    <w:rsid w:val="005E650E"/>
    <w:rsid w:val="005E6E60"/>
    <w:rsid w:val="005F3EB6"/>
    <w:rsid w:val="00600ACB"/>
    <w:rsid w:val="00601FD5"/>
    <w:rsid w:val="006032EE"/>
    <w:rsid w:val="00611DE1"/>
    <w:rsid w:val="006205C4"/>
    <w:rsid w:val="00625312"/>
    <w:rsid w:val="00631523"/>
    <w:rsid w:val="00632664"/>
    <w:rsid w:val="00634BEC"/>
    <w:rsid w:val="00637704"/>
    <w:rsid w:val="00643A1F"/>
    <w:rsid w:val="0064523A"/>
    <w:rsid w:val="00646768"/>
    <w:rsid w:val="00660699"/>
    <w:rsid w:val="006641BE"/>
    <w:rsid w:val="00665504"/>
    <w:rsid w:val="00667796"/>
    <w:rsid w:val="00671747"/>
    <w:rsid w:val="00673378"/>
    <w:rsid w:val="006753F7"/>
    <w:rsid w:val="00676A8A"/>
    <w:rsid w:val="006906C1"/>
    <w:rsid w:val="00691A8F"/>
    <w:rsid w:val="006946AD"/>
    <w:rsid w:val="00696ECC"/>
    <w:rsid w:val="006A0674"/>
    <w:rsid w:val="006A19A9"/>
    <w:rsid w:val="006A34E6"/>
    <w:rsid w:val="006B0947"/>
    <w:rsid w:val="006B5467"/>
    <w:rsid w:val="006C234D"/>
    <w:rsid w:val="006C573C"/>
    <w:rsid w:val="006C5D70"/>
    <w:rsid w:val="006C5F10"/>
    <w:rsid w:val="006D7812"/>
    <w:rsid w:val="006D7E04"/>
    <w:rsid w:val="006E0EA6"/>
    <w:rsid w:val="006F6578"/>
    <w:rsid w:val="00700E70"/>
    <w:rsid w:val="007020C8"/>
    <w:rsid w:val="007068D3"/>
    <w:rsid w:val="00712778"/>
    <w:rsid w:val="007204B6"/>
    <w:rsid w:val="007207F0"/>
    <w:rsid w:val="00721191"/>
    <w:rsid w:val="00722BE8"/>
    <w:rsid w:val="007236F5"/>
    <w:rsid w:val="00724033"/>
    <w:rsid w:val="0073323C"/>
    <w:rsid w:val="00741368"/>
    <w:rsid w:val="0074322C"/>
    <w:rsid w:val="0074324B"/>
    <w:rsid w:val="0074752F"/>
    <w:rsid w:val="0075103A"/>
    <w:rsid w:val="00757EE0"/>
    <w:rsid w:val="00760F1F"/>
    <w:rsid w:val="00762D00"/>
    <w:rsid w:val="00763B64"/>
    <w:rsid w:val="00763D54"/>
    <w:rsid w:val="0077716A"/>
    <w:rsid w:val="0079027C"/>
    <w:rsid w:val="007920E7"/>
    <w:rsid w:val="0079311B"/>
    <w:rsid w:val="007A1AEF"/>
    <w:rsid w:val="007A4FA8"/>
    <w:rsid w:val="007A5BB7"/>
    <w:rsid w:val="007A5C06"/>
    <w:rsid w:val="007A5C9A"/>
    <w:rsid w:val="007A7A36"/>
    <w:rsid w:val="007B366E"/>
    <w:rsid w:val="007B37D5"/>
    <w:rsid w:val="007B5F57"/>
    <w:rsid w:val="007C443C"/>
    <w:rsid w:val="007C7672"/>
    <w:rsid w:val="007D26D8"/>
    <w:rsid w:val="007D44D9"/>
    <w:rsid w:val="007E5D7C"/>
    <w:rsid w:val="007F02F7"/>
    <w:rsid w:val="007F48A7"/>
    <w:rsid w:val="007F73F6"/>
    <w:rsid w:val="00803FFD"/>
    <w:rsid w:val="00810920"/>
    <w:rsid w:val="00811691"/>
    <w:rsid w:val="00825EFA"/>
    <w:rsid w:val="008266F6"/>
    <w:rsid w:val="00833CE4"/>
    <w:rsid w:val="0084453C"/>
    <w:rsid w:val="0084662D"/>
    <w:rsid w:val="0084704D"/>
    <w:rsid w:val="00854965"/>
    <w:rsid w:val="00856BBA"/>
    <w:rsid w:val="008575B1"/>
    <w:rsid w:val="00857FD9"/>
    <w:rsid w:val="00862B07"/>
    <w:rsid w:val="008635DF"/>
    <w:rsid w:val="00872251"/>
    <w:rsid w:val="008763F2"/>
    <w:rsid w:val="00882011"/>
    <w:rsid w:val="00884A6D"/>
    <w:rsid w:val="00892A05"/>
    <w:rsid w:val="00895D7D"/>
    <w:rsid w:val="008C410E"/>
    <w:rsid w:val="008D4346"/>
    <w:rsid w:val="008E059E"/>
    <w:rsid w:val="008E16F9"/>
    <w:rsid w:val="008E1F43"/>
    <w:rsid w:val="008E5297"/>
    <w:rsid w:val="008E7A7C"/>
    <w:rsid w:val="008F0C56"/>
    <w:rsid w:val="008F6C37"/>
    <w:rsid w:val="00901EB1"/>
    <w:rsid w:val="00902DE8"/>
    <w:rsid w:val="009058CB"/>
    <w:rsid w:val="00905B88"/>
    <w:rsid w:val="009106E1"/>
    <w:rsid w:val="0091079B"/>
    <w:rsid w:val="00910EBD"/>
    <w:rsid w:val="00924525"/>
    <w:rsid w:val="009255CC"/>
    <w:rsid w:val="00927073"/>
    <w:rsid w:val="009313B6"/>
    <w:rsid w:val="0093294F"/>
    <w:rsid w:val="009338B0"/>
    <w:rsid w:val="0093553B"/>
    <w:rsid w:val="00947378"/>
    <w:rsid w:val="0095173E"/>
    <w:rsid w:val="00952F5F"/>
    <w:rsid w:val="00961BD7"/>
    <w:rsid w:val="009634B9"/>
    <w:rsid w:val="009638D5"/>
    <w:rsid w:val="00964102"/>
    <w:rsid w:val="00975AE7"/>
    <w:rsid w:val="0097636E"/>
    <w:rsid w:val="009800FC"/>
    <w:rsid w:val="0098472D"/>
    <w:rsid w:val="0098754F"/>
    <w:rsid w:val="009A103D"/>
    <w:rsid w:val="009A5C48"/>
    <w:rsid w:val="009A67BC"/>
    <w:rsid w:val="009B7423"/>
    <w:rsid w:val="009D47B0"/>
    <w:rsid w:val="009D5ACA"/>
    <w:rsid w:val="009D6004"/>
    <w:rsid w:val="009D7B26"/>
    <w:rsid w:val="009E3C00"/>
    <w:rsid w:val="009E63D9"/>
    <w:rsid w:val="009F04B5"/>
    <w:rsid w:val="00A16E91"/>
    <w:rsid w:val="00A2015F"/>
    <w:rsid w:val="00A21EC3"/>
    <w:rsid w:val="00A27027"/>
    <w:rsid w:val="00A277FE"/>
    <w:rsid w:val="00A30CC1"/>
    <w:rsid w:val="00A329E0"/>
    <w:rsid w:val="00A55029"/>
    <w:rsid w:val="00A60F30"/>
    <w:rsid w:val="00A65C4D"/>
    <w:rsid w:val="00A666A9"/>
    <w:rsid w:val="00A713EC"/>
    <w:rsid w:val="00A81ABC"/>
    <w:rsid w:val="00A81CA5"/>
    <w:rsid w:val="00A860B7"/>
    <w:rsid w:val="00A87D01"/>
    <w:rsid w:val="00A91C0B"/>
    <w:rsid w:val="00A93A42"/>
    <w:rsid w:val="00AA41CF"/>
    <w:rsid w:val="00AA5FD4"/>
    <w:rsid w:val="00AB2BBD"/>
    <w:rsid w:val="00AB43EC"/>
    <w:rsid w:val="00AB5EBE"/>
    <w:rsid w:val="00AB70A8"/>
    <w:rsid w:val="00AC1D19"/>
    <w:rsid w:val="00AC2320"/>
    <w:rsid w:val="00AC47F6"/>
    <w:rsid w:val="00AD1250"/>
    <w:rsid w:val="00AD4937"/>
    <w:rsid w:val="00AE37A9"/>
    <w:rsid w:val="00AE3CC2"/>
    <w:rsid w:val="00AE4CB8"/>
    <w:rsid w:val="00AE594A"/>
    <w:rsid w:val="00AF013D"/>
    <w:rsid w:val="00AF67A3"/>
    <w:rsid w:val="00B015D8"/>
    <w:rsid w:val="00B01832"/>
    <w:rsid w:val="00B03172"/>
    <w:rsid w:val="00B04118"/>
    <w:rsid w:val="00B07F8E"/>
    <w:rsid w:val="00B145A8"/>
    <w:rsid w:val="00B213D8"/>
    <w:rsid w:val="00B23544"/>
    <w:rsid w:val="00B23908"/>
    <w:rsid w:val="00B25F44"/>
    <w:rsid w:val="00B33BDB"/>
    <w:rsid w:val="00B34826"/>
    <w:rsid w:val="00B37C86"/>
    <w:rsid w:val="00B41D10"/>
    <w:rsid w:val="00B427D1"/>
    <w:rsid w:val="00B4501F"/>
    <w:rsid w:val="00B4506F"/>
    <w:rsid w:val="00B5333F"/>
    <w:rsid w:val="00B54584"/>
    <w:rsid w:val="00B56516"/>
    <w:rsid w:val="00B70D79"/>
    <w:rsid w:val="00B71835"/>
    <w:rsid w:val="00B746C9"/>
    <w:rsid w:val="00B80738"/>
    <w:rsid w:val="00B81894"/>
    <w:rsid w:val="00B90BA0"/>
    <w:rsid w:val="00B97F22"/>
    <w:rsid w:val="00BA00C0"/>
    <w:rsid w:val="00BA10F7"/>
    <w:rsid w:val="00BA5048"/>
    <w:rsid w:val="00BA513A"/>
    <w:rsid w:val="00BA73DB"/>
    <w:rsid w:val="00BB0A54"/>
    <w:rsid w:val="00BB79F7"/>
    <w:rsid w:val="00BC5027"/>
    <w:rsid w:val="00BC78F2"/>
    <w:rsid w:val="00BD066B"/>
    <w:rsid w:val="00BD3D43"/>
    <w:rsid w:val="00BE04DE"/>
    <w:rsid w:val="00BE3025"/>
    <w:rsid w:val="00BE324D"/>
    <w:rsid w:val="00BE3A06"/>
    <w:rsid w:val="00BE544D"/>
    <w:rsid w:val="00C00499"/>
    <w:rsid w:val="00C0459C"/>
    <w:rsid w:val="00C04AEE"/>
    <w:rsid w:val="00C17D61"/>
    <w:rsid w:val="00C225E5"/>
    <w:rsid w:val="00C23A3D"/>
    <w:rsid w:val="00C25EFE"/>
    <w:rsid w:val="00C3098F"/>
    <w:rsid w:val="00C328C0"/>
    <w:rsid w:val="00C361F5"/>
    <w:rsid w:val="00C368BE"/>
    <w:rsid w:val="00C429E7"/>
    <w:rsid w:val="00C55504"/>
    <w:rsid w:val="00C563F3"/>
    <w:rsid w:val="00C574F4"/>
    <w:rsid w:val="00C63D56"/>
    <w:rsid w:val="00C734AF"/>
    <w:rsid w:val="00C825FE"/>
    <w:rsid w:val="00C839B2"/>
    <w:rsid w:val="00C83CCE"/>
    <w:rsid w:val="00C92739"/>
    <w:rsid w:val="00C939B8"/>
    <w:rsid w:val="00C97206"/>
    <w:rsid w:val="00C97FB0"/>
    <w:rsid w:val="00CA3BC7"/>
    <w:rsid w:val="00CA4ED0"/>
    <w:rsid w:val="00CA52A8"/>
    <w:rsid w:val="00CA696F"/>
    <w:rsid w:val="00CB0B87"/>
    <w:rsid w:val="00CB1048"/>
    <w:rsid w:val="00CC17F3"/>
    <w:rsid w:val="00CC19C9"/>
    <w:rsid w:val="00CD1640"/>
    <w:rsid w:val="00CE10E9"/>
    <w:rsid w:val="00CE6010"/>
    <w:rsid w:val="00CF0464"/>
    <w:rsid w:val="00CF07C6"/>
    <w:rsid w:val="00CF1185"/>
    <w:rsid w:val="00CF5824"/>
    <w:rsid w:val="00CF714E"/>
    <w:rsid w:val="00CF723C"/>
    <w:rsid w:val="00D00C17"/>
    <w:rsid w:val="00D01DDC"/>
    <w:rsid w:val="00D02503"/>
    <w:rsid w:val="00D02DFF"/>
    <w:rsid w:val="00D136B3"/>
    <w:rsid w:val="00D161C3"/>
    <w:rsid w:val="00D26592"/>
    <w:rsid w:val="00D30FB6"/>
    <w:rsid w:val="00D35E83"/>
    <w:rsid w:val="00D36758"/>
    <w:rsid w:val="00D52553"/>
    <w:rsid w:val="00D64078"/>
    <w:rsid w:val="00D67928"/>
    <w:rsid w:val="00D743C1"/>
    <w:rsid w:val="00D74D9F"/>
    <w:rsid w:val="00D758F5"/>
    <w:rsid w:val="00D77480"/>
    <w:rsid w:val="00D77B26"/>
    <w:rsid w:val="00D86DE7"/>
    <w:rsid w:val="00D870D2"/>
    <w:rsid w:val="00D908CA"/>
    <w:rsid w:val="00D91E88"/>
    <w:rsid w:val="00D929B7"/>
    <w:rsid w:val="00D97847"/>
    <w:rsid w:val="00DA28F2"/>
    <w:rsid w:val="00DA31EB"/>
    <w:rsid w:val="00DA4085"/>
    <w:rsid w:val="00DB3180"/>
    <w:rsid w:val="00DB6F4C"/>
    <w:rsid w:val="00DC0FCE"/>
    <w:rsid w:val="00DC20FE"/>
    <w:rsid w:val="00DC7652"/>
    <w:rsid w:val="00DD0B8B"/>
    <w:rsid w:val="00DD1726"/>
    <w:rsid w:val="00DD1787"/>
    <w:rsid w:val="00DD24E7"/>
    <w:rsid w:val="00DD65DB"/>
    <w:rsid w:val="00DD7401"/>
    <w:rsid w:val="00DE31B9"/>
    <w:rsid w:val="00DF059E"/>
    <w:rsid w:val="00DF144B"/>
    <w:rsid w:val="00E01B39"/>
    <w:rsid w:val="00E02332"/>
    <w:rsid w:val="00E04F1A"/>
    <w:rsid w:val="00E06186"/>
    <w:rsid w:val="00E102F5"/>
    <w:rsid w:val="00E1068E"/>
    <w:rsid w:val="00E127B0"/>
    <w:rsid w:val="00E23ABF"/>
    <w:rsid w:val="00E2621C"/>
    <w:rsid w:val="00E26C9A"/>
    <w:rsid w:val="00E27ED5"/>
    <w:rsid w:val="00E302C0"/>
    <w:rsid w:val="00E30511"/>
    <w:rsid w:val="00E41D74"/>
    <w:rsid w:val="00E429BF"/>
    <w:rsid w:val="00E441BE"/>
    <w:rsid w:val="00E45CE1"/>
    <w:rsid w:val="00E45F06"/>
    <w:rsid w:val="00E53581"/>
    <w:rsid w:val="00E54948"/>
    <w:rsid w:val="00E56951"/>
    <w:rsid w:val="00E662D1"/>
    <w:rsid w:val="00E76E66"/>
    <w:rsid w:val="00E76FD0"/>
    <w:rsid w:val="00E80706"/>
    <w:rsid w:val="00E85617"/>
    <w:rsid w:val="00E87462"/>
    <w:rsid w:val="00E90E42"/>
    <w:rsid w:val="00E92437"/>
    <w:rsid w:val="00E95863"/>
    <w:rsid w:val="00EA47F9"/>
    <w:rsid w:val="00EB0D5D"/>
    <w:rsid w:val="00EC4C08"/>
    <w:rsid w:val="00ED3607"/>
    <w:rsid w:val="00ED6224"/>
    <w:rsid w:val="00ED73AF"/>
    <w:rsid w:val="00EF4EEE"/>
    <w:rsid w:val="00F02A84"/>
    <w:rsid w:val="00F13530"/>
    <w:rsid w:val="00F13F61"/>
    <w:rsid w:val="00F217D4"/>
    <w:rsid w:val="00F21AED"/>
    <w:rsid w:val="00F258EB"/>
    <w:rsid w:val="00F3234D"/>
    <w:rsid w:val="00F3338E"/>
    <w:rsid w:val="00F347F6"/>
    <w:rsid w:val="00F40010"/>
    <w:rsid w:val="00F427F7"/>
    <w:rsid w:val="00F43C73"/>
    <w:rsid w:val="00F57EF2"/>
    <w:rsid w:val="00F61F3F"/>
    <w:rsid w:val="00F628E4"/>
    <w:rsid w:val="00F66094"/>
    <w:rsid w:val="00F67BA8"/>
    <w:rsid w:val="00F71C07"/>
    <w:rsid w:val="00F77CC6"/>
    <w:rsid w:val="00F824E1"/>
    <w:rsid w:val="00F91C2A"/>
    <w:rsid w:val="00F94DCA"/>
    <w:rsid w:val="00F950B6"/>
    <w:rsid w:val="00F95C66"/>
    <w:rsid w:val="00F96F5E"/>
    <w:rsid w:val="00F970DF"/>
    <w:rsid w:val="00F97F0B"/>
    <w:rsid w:val="00FA1611"/>
    <w:rsid w:val="00FA3140"/>
    <w:rsid w:val="00FB4212"/>
    <w:rsid w:val="00FC21B5"/>
    <w:rsid w:val="00FC3CDD"/>
    <w:rsid w:val="00FC520D"/>
    <w:rsid w:val="00FC5A65"/>
    <w:rsid w:val="00FC600A"/>
    <w:rsid w:val="00FC695E"/>
    <w:rsid w:val="00FD12C8"/>
    <w:rsid w:val="00FD6121"/>
    <w:rsid w:val="00FF1ACF"/>
    <w:rsid w:val="00FF4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vertical-relative:line" fill="f" fillcolor="white" stroke="f">
      <v:fill color="white" on="f"/>
      <v:stroke on="f"/>
      <v:shadow offset="26939emu,26939emu"/>
    </o:shapedefaults>
    <o:shapelayout v:ext="edit">
      <o:idmap v:ext="edit" data="1"/>
    </o:shapelayout>
  </w:shapeDefaults>
  <w:decimalSymbol w:val="."/>
  <w:listSeparator w:val=","/>
  <w14:docId w14:val="053B07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5F57"/>
  </w:style>
  <w:style w:type="paragraph" w:styleId="Heading1">
    <w:name w:val="heading 1"/>
    <w:basedOn w:val="Normal"/>
    <w:next w:val="Normal"/>
    <w:link w:val="Heading1Char"/>
    <w:qFormat/>
    <w:rsid w:val="00D77480"/>
    <w:pPr>
      <w:spacing w:before="300" w:after="40"/>
      <w:jc w:val="left"/>
      <w:outlineLvl w:val="0"/>
    </w:pPr>
    <w:rPr>
      <w:smallCaps/>
      <w:spacing w:val="5"/>
      <w:sz w:val="32"/>
      <w:szCs w:val="32"/>
    </w:rPr>
  </w:style>
  <w:style w:type="paragraph" w:styleId="Heading2">
    <w:name w:val="heading 2"/>
    <w:aliases w:val="Heading 2 Char"/>
    <w:basedOn w:val="Normal"/>
    <w:next w:val="Normal"/>
    <w:unhideWhenUsed/>
    <w:qFormat/>
    <w:rsid w:val="003C7F2E"/>
    <w:pPr>
      <w:keepNext/>
      <w:spacing w:before="240" w:after="80"/>
      <w:jc w:val="left"/>
      <w:outlineLvl w:val="1"/>
    </w:pPr>
    <w:rPr>
      <w:smallCaps/>
      <w:spacing w:val="5"/>
      <w:sz w:val="28"/>
      <w:szCs w:val="28"/>
      <w:lang w:bidi="en-US"/>
    </w:rPr>
  </w:style>
  <w:style w:type="paragraph" w:styleId="Heading3">
    <w:name w:val="heading 3"/>
    <w:basedOn w:val="Normal"/>
    <w:next w:val="Normal"/>
    <w:link w:val="Heading3Char"/>
    <w:unhideWhenUsed/>
    <w:qFormat/>
    <w:rsid w:val="00D77480"/>
    <w:pPr>
      <w:spacing w:after="0"/>
      <w:jc w:val="left"/>
      <w:outlineLvl w:val="2"/>
    </w:pPr>
    <w:rPr>
      <w:smallCaps/>
      <w:spacing w:val="5"/>
      <w:sz w:val="24"/>
      <w:szCs w:val="24"/>
    </w:rPr>
  </w:style>
  <w:style w:type="paragraph" w:styleId="Heading4">
    <w:name w:val="heading 4"/>
    <w:basedOn w:val="Normal"/>
    <w:next w:val="Normal"/>
    <w:link w:val="Heading4Char"/>
    <w:unhideWhenUsed/>
    <w:qFormat/>
    <w:rsid w:val="00D77480"/>
    <w:pPr>
      <w:spacing w:before="240" w:after="0"/>
      <w:jc w:val="left"/>
      <w:outlineLvl w:val="3"/>
    </w:pPr>
    <w:rPr>
      <w:smallCaps/>
      <w:spacing w:val="10"/>
      <w:sz w:val="22"/>
      <w:szCs w:val="22"/>
    </w:rPr>
  </w:style>
  <w:style w:type="paragraph" w:styleId="Heading5">
    <w:name w:val="heading 5"/>
    <w:basedOn w:val="Normal"/>
    <w:next w:val="Normal"/>
    <w:link w:val="Heading5Char"/>
    <w:unhideWhenUsed/>
    <w:qFormat/>
    <w:rsid w:val="00D77480"/>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nhideWhenUsed/>
    <w:qFormat/>
    <w:rsid w:val="00D77480"/>
    <w:pPr>
      <w:spacing w:after="0"/>
      <w:jc w:val="left"/>
      <w:outlineLvl w:val="5"/>
    </w:pPr>
    <w:rPr>
      <w:smallCaps/>
      <w:color w:val="C0504D" w:themeColor="accent2"/>
      <w:spacing w:val="5"/>
      <w:sz w:val="22"/>
    </w:rPr>
  </w:style>
  <w:style w:type="paragraph" w:styleId="Heading7">
    <w:name w:val="heading 7"/>
    <w:basedOn w:val="Normal"/>
    <w:next w:val="Normal"/>
    <w:link w:val="Heading7Char"/>
    <w:unhideWhenUsed/>
    <w:qFormat/>
    <w:rsid w:val="00D77480"/>
    <w:pPr>
      <w:spacing w:after="0"/>
      <w:jc w:val="left"/>
      <w:outlineLvl w:val="6"/>
    </w:pPr>
    <w:rPr>
      <w:b/>
      <w:smallCaps/>
      <w:color w:val="C0504D" w:themeColor="accent2"/>
      <w:spacing w:val="10"/>
    </w:rPr>
  </w:style>
  <w:style w:type="paragraph" w:styleId="Heading8">
    <w:name w:val="heading 8"/>
    <w:basedOn w:val="Normal"/>
    <w:next w:val="Normal"/>
    <w:link w:val="Heading8Char"/>
    <w:unhideWhenUsed/>
    <w:qFormat/>
    <w:rsid w:val="00D77480"/>
    <w:pPr>
      <w:spacing w:after="0"/>
      <w:jc w:val="left"/>
      <w:outlineLvl w:val="7"/>
    </w:pPr>
    <w:rPr>
      <w:b/>
      <w:i/>
      <w:smallCaps/>
      <w:color w:val="943634" w:themeColor="accent2" w:themeShade="BF"/>
    </w:rPr>
  </w:style>
  <w:style w:type="paragraph" w:styleId="Heading9">
    <w:name w:val="heading 9"/>
    <w:basedOn w:val="Normal"/>
    <w:next w:val="Normal"/>
    <w:link w:val="Heading9Char"/>
    <w:unhideWhenUsed/>
    <w:qFormat/>
    <w:rsid w:val="00D77480"/>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523A"/>
    <w:rPr>
      <w:color w:val="auto"/>
      <w:u w:val="non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Heading2CharChar">
    <w:name w:val="Heading 2 Char Char"/>
    <w:rPr>
      <w:rFonts w:ascii="Arial" w:hAnsi="Arial" w:cs="Arial"/>
      <w:b/>
      <w:bCs/>
      <w:sz w:val="24"/>
      <w:szCs w:val="24"/>
      <w:lang w:val="en-US" w:eastAsia="en-US" w:bidi="ar-SA"/>
    </w:rPr>
  </w:style>
  <w:style w:type="character" w:customStyle="1" w:styleId="Heading1Char">
    <w:name w:val="Heading 1 Char"/>
    <w:basedOn w:val="DefaultParagraphFont"/>
    <w:link w:val="Heading1"/>
    <w:rsid w:val="00D77480"/>
    <w:rPr>
      <w:smallCaps/>
      <w:spacing w:val="5"/>
      <w:sz w:val="32"/>
      <w:szCs w:val="32"/>
    </w:rPr>
  </w:style>
  <w:style w:type="paragraph" w:styleId="BodyText">
    <w:name w:val="Body Text"/>
    <w:basedOn w:val="Normal"/>
    <w:link w:val="BodyTextChar"/>
    <w:rPr>
      <w:rFonts w:ascii="Arial" w:hAnsi="Arial" w:cs="Arial"/>
    </w:rPr>
  </w:style>
  <w:style w:type="paragraph" w:styleId="TOC1">
    <w:name w:val="toc 1"/>
    <w:basedOn w:val="Normal"/>
    <w:next w:val="Normal"/>
    <w:autoRedefine/>
    <w:uiPriority w:val="39"/>
    <w:qFormat/>
    <w:pPr>
      <w:spacing w:before="120" w:after="120"/>
    </w:pPr>
    <w:rPr>
      <w:b/>
      <w:bCs/>
      <w:caps/>
    </w:rPr>
  </w:style>
  <w:style w:type="paragraph" w:styleId="TOC2">
    <w:name w:val="toc 2"/>
    <w:basedOn w:val="Normal"/>
    <w:next w:val="Normal"/>
    <w:autoRedefine/>
    <w:uiPriority w:val="39"/>
    <w:qFormat/>
    <w:rsid w:val="004330C5"/>
    <w:pPr>
      <w:tabs>
        <w:tab w:val="left" w:pos="960"/>
        <w:tab w:val="right" w:leader="dot" w:pos="8774"/>
      </w:tabs>
      <w:ind w:left="240"/>
    </w:pPr>
    <w:rPr>
      <w:smallCaps/>
      <w:noProof/>
    </w:rPr>
  </w:style>
  <w:style w:type="paragraph" w:styleId="TOC3">
    <w:name w:val="toc 3"/>
    <w:basedOn w:val="Normal"/>
    <w:next w:val="Normal"/>
    <w:autoRedefine/>
    <w:uiPriority w:val="39"/>
    <w:qFormat/>
    <w:pPr>
      <w:ind w:left="480"/>
    </w:pPr>
    <w:rPr>
      <w:i/>
      <w:iCs/>
    </w:rPr>
  </w:style>
  <w:style w:type="paragraph" w:customStyle="1" w:styleId="Style10">
    <w:name w:val="Style10"/>
    <w:pPr>
      <w:widowControl w:val="0"/>
      <w:autoSpaceDE w:val="0"/>
      <w:autoSpaceDN w:val="0"/>
      <w:adjustRightInd w:val="0"/>
    </w:pPr>
    <w:rPr>
      <w:rFonts w:ascii="Courier New" w:hAnsi="Courier New"/>
    </w:rPr>
  </w:style>
  <w:style w:type="paragraph" w:styleId="FootnoteText">
    <w:name w:val="footnote text"/>
    <w:basedOn w:val="Normal"/>
    <w:link w:val="FootnoteTextChar"/>
    <w:semiHidden/>
  </w:style>
  <w:style w:type="paragraph" w:styleId="NormalWeb">
    <w:name w:val="Normal (Web)"/>
    <w:basedOn w:val="Normal"/>
    <w:uiPriority w:val="99"/>
    <w:pPr>
      <w:spacing w:before="100" w:beforeAutospacing="1" w:after="100" w:afterAutospacing="1"/>
    </w:pPr>
  </w:style>
  <w:style w:type="paragraph" w:styleId="BodyText2">
    <w:name w:val="Body Text 2"/>
    <w:basedOn w:val="Normal"/>
    <w:link w:val="BodyText2Char"/>
    <w:rsid w:val="002D31A1"/>
    <w:pPr>
      <w:spacing w:after="120" w:line="480" w:lineRule="auto"/>
    </w:pPr>
  </w:style>
  <w:style w:type="paragraph" w:styleId="BalloonText">
    <w:name w:val="Balloon Text"/>
    <w:basedOn w:val="Normal"/>
    <w:link w:val="BalloonTextChar"/>
    <w:semiHidden/>
    <w:rsid w:val="005B2245"/>
    <w:rPr>
      <w:rFonts w:ascii="Tahoma" w:hAnsi="Tahoma" w:cs="Tahoma"/>
      <w:sz w:val="16"/>
      <w:szCs w:val="16"/>
    </w:rPr>
  </w:style>
  <w:style w:type="character" w:styleId="Strong">
    <w:name w:val="Strong"/>
    <w:uiPriority w:val="22"/>
    <w:qFormat/>
    <w:rsid w:val="00D77480"/>
    <w:rPr>
      <w:b/>
      <w:color w:val="C0504D" w:themeColor="accent2"/>
    </w:rPr>
  </w:style>
  <w:style w:type="paragraph" w:customStyle="1" w:styleId="ListNested">
    <w:name w:val="List Nested"/>
    <w:basedOn w:val="Normal"/>
    <w:rsid w:val="008553F7"/>
    <w:pPr>
      <w:numPr>
        <w:numId w:val="1"/>
      </w:numPr>
    </w:pPr>
  </w:style>
  <w:style w:type="paragraph" w:styleId="Caption">
    <w:name w:val="caption"/>
    <w:basedOn w:val="Normal"/>
    <w:next w:val="Normal"/>
    <w:uiPriority w:val="35"/>
    <w:unhideWhenUsed/>
    <w:qFormat/>
    <w:rsid w:val="00D77480"/>
    <w:rPr>
      <w:b/>
      <w:bCs/>
      <w:caps/>
      <w:sz w:val="16"/>
      <w:szCs w:val="18"/>
    </w:rPr>
  </w:style>
  <w:style w:type="paragraph" w:styleId="TOC4">
    <w:name w:val="toc 4"/>
    <w:basedOn w:val="Normal"/>
    <w:next w:val="Normal"/>
    <w:autoRedefine/>
    <w:semiHidden/>
    <w:rsid w:val="00997CC5"/>
    <w:pPr>
      <w:ind w:left="720"/>
    </w:pPr>
    <w:rPr>
      <w:sz w:val="18"/>
      <w:szCs w:val="18"/>
    </w:rPr>
  </w:style>
  <w:style w:type="paragraph" w:styleId="TOC5">
    <w:name w:val="toc 5"/>
    <w:basedOn w:val="Normal"/>
    <w:next w:val="Normal"/>
    <w:autoRedefine/>
    <w:semiHidden/>
    <w:rsid w:val="00997CC5"/>
    <w:pPr>
      <w:ind w:left="960"/>
    </w:pPr>
    <w:rPr>
      <w:sz w:val="18"/>
      <w:szCs w:val="18"/>
    </w:rPr>
  </w:style>
  <w:style w:type="paragraph" w:styleId="TOC6">
    <w:name w:val="toc 6"/>
    <w:basedOn w:val="Normal"/>
    <w:next w:val="Normal"/>
    <w:autoRedefine/>
    <w:semiHidden/>
    <w:rsid w:val="00997CC5"/>
    <w:pPr>
      <w:ind w:left="1200"/>
    </w:pPr>
    <w:rPr>
      <w:sz w:val="18"/>
      <w:szCs w:val="18"/>
    </w:rPr>
  </w:style>
  <w:style w:type="paragraph" w:styleId="TOC7">
    <w:name w:val="toc 7"/>
    <w:basedOn w:val="Normal"/>
    <w:next w:val="Normal"/>
    <w:autoRedefine/>
    <w:semiHidden/>
    <w:rsid w:val="00997CC5"/>
    <w:pPr>
      <w:ind w:left="1440"/>
    </w:pPr>
    <w:rPr>
      <w:sz w:val="18"/>
      <w:szCs w:val="18"/>
    </w:rPr>
  </w:style>
  <w:style w:type="paragraph" w:styleId="TOC8">
    <w:name w:val="toc 8"/>
    <w:basedOn w:val="Normal"/>
    <w:next w:val="Normal"/>
    <w:autoRedefine/>
    <w:semiHidden/>
    <w:rsid w:val="00997CC5"/>
    <w:pPr>
      <w:ind w:left="1680"/>
    </w:pPr>
    <w:rPr>
      <w:sz w:val="18"/>
      <w:szCs w:val="18"/>
    </w:rPr>
  </w:style>
  <w:style w:type="paragraph" w:styleId="TOC9">
    <w:name w:val="toc 9"/>
    <w:basedOn w:val="Normal"/>
    <w:next w:val="Normal"/>
    <w:autoRedefine/>
    <w:semiHidden/>
    <w:rsid w:val="00997CC5"/>
    <w:pPr>
      <w:ind w:left="1920"/>
    </w:pPr>
    <w:rPr>
      <w:sz w:val="18"/>
      <w:szCs w:val="18"/>
    </w:rPr>
  </w:style>
  <w:style w:type="paragraph" w:styleId="TableofFigures">
    <w:name w:val="table of figures"/>
    <w:basedOn w:val="Normal"/>
    <w:next w:val="Normal"/>
    <w:semiHidden/>
    <w:rsid w:val="00BF77AA"/>
    <w:pPr>
      <w:ind w:left="480" w:hanging="480"/>
    </w:pPr>
    <w:rPr>
      <w:smallCaps/>
    </w:rPr>
  </w:style>
  <w:style w:type="character" w:styleId="CommentReference">
    <w:name w:val="annotation reference"/>
    <w:semiHidden/>
    <w:rsid w:val="009515B3"/>
    <w:rPr>
      <w:sz w:val="16"/>
      <w:szCs w:val="16"/>
    </w:rPr>
  </w:style>
  <w:style w:type="paragraph" w:styleId="CommentText">
    <w:name w:val="annotation text"/>
    <w:basedOn w:val="Normal"/>
    <w:link w:val="CommentTextChar"/>
    <w:semiHidden/>
    <w:rsid w:val="009515B3"/>
  </w:style>
  <w:style w:type="paragraph" w:styleId="CommentSubject">
    <w:name w:val="annotation subject"/>
    <w:basedOn w:val="CommentText"/>
    <w:next w:val="CommentText"/>
    <w:link w:val="CommentSubjectChar"/>
    <w:semiHidden/>
    <w:rsid w:val="009515B3"/>
    <w:rPr>
      <w:b/>
      <w:bCs/>
    </w:rPr>
  </w:style>
  <w:style w:type="table" w:styleId="TableGrid">
    <w:name w:val="Table Grid"/>
    <w:basedOn w:val="TableNormal"/>
    <w:uiPriority w:val="59"/>
    <w:rsid w:val="00393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21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orporateUser">
    <w:name w:val="Corporate User"/>
    <w:semiHidden/>
    <w:rsid w:val="007C37C3"/>
    <w:rPr>
      <w:rFonts w:ascii="Arial" w:hAnsi="Arial" w:cs="Arial"/>
      <w:color w:val="auto"/>
      <w:sz w:val="20"/>
      <w:szCs w:val="20"/>
    </w:rPr>
  </w:style>
  <w:style w:type="character" w:styleId="FollowedHyperlink">
    <w:name w:val="FollowedHyperlink"/>
    <w:rsid w:val="008227F2"/>
    <w:rPr>
      <w:color w:val="800080"/>
      <w:u w:val="single"/>
    </w:rPr>
  </w:style>
  <w:style w:type="character" w:customStyle="1" w:styleId="RInfanti">
    <w:name w:val="RInfanti"/>
    <w:semiHidden/>
    <w:rsid w:val="00991C16"/>
    <w:rPr>
      <w:rFonts w:ascii="Arial" w:hAnsi="Arial" w:cs="Arial"/>
      <w:color w:val="auto"/>
      <w:sz w:val="20"/>
      <w:szCs w:val="20"/>
    </w:rPr>
  </w:style>
  <w:style w:type="character" w:customStyle="1" w:styleId="Heading1Char1">
    <w:name w:val="Heading 1 Char1"/>
    <w:rsid w:val="00EA2732"/>
    <w:rPr>
      <w:rFonts w:ascii="Arial" w:hAnsi="Arial" w:cs="Arial"/>
      <w:b/>
      <w:bCs/>
      <w:kern w:val="32"/>
      <w:sz w:val="28"/>
      <w:szCs w:val="32"/>
    </w:rPr>
  </w:style>
  <w:style w:type="paragraph" w:styleId="DocumentMap">
    <w:name w:val="Document Map"/>
    <w:basedOn w:val="Normal"/>
    <w:link w:val="DocumentMapChar"/>
    <w:semiHidden/>
    <w:rsid w:val="005876DE"/>
    <w:pPr>
      <w:shd w:val="clear" w:color="auto" w:fill="000080"/>
    </w:pPr>
    <w:rPr>
      <w:rFonts w:ascii="Tahoma" w:hAnsi="Tahoma" w:cs="Tahoma"/>
    </w:rPr>
  </w:style>
  <w:style w:type="paragraph" w:customStyle="1" w:styleId="Default">
    <w:name w:val="Default"/>
    <w:rsid w:val="000D57F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D77480"/>
    <w:pPr>
      <w:ind w:left="720"/>
      <w:contextualSpacing/>
    </w:pPr>
  </w:style>
  <w:style w:type="character" w:customStyle="1" w:styleId="Heading3Char">
    <w:name w:val="Heading 3 Char"/>
    <w:basedOn w:val="DefaultParagraphFont"/>
    <w:link w:val="Heading3"/>
    <w:rsid w:val="00D77480"/>
    <w:rPr>
      <w:smallCaps/>
      <w:spacing w:val="5"/>
      <w:sz w:val="24"/>
      <w:szCs w:val="24"/>
    </w:rPr>
  </w:style>
  <w:style w:type="character" w:customStyle="1" w:styleId="Heading4Char">
    <w:name w:val="Heading 4 Char"/>
    <w:basedOn w:val="DefaultParagraphFont"/>
    <w:link w:val="Heading4"/>
    <w:rsid w:val="00D77480"/>
    <w:rPr>
      <w:smallCaps/>
      <w:spacing w:val="10"/>
      <w:sz w:val="22"/>
      <w:szCs w:val="22"/>
    </w:rPr>
  </w:style>
  <w:style w:type="character" w:customStyle="1" w:styleId="Heading5Char">
    <w:name w:val="Heading 5 Char"/>
    <w:basedOn w:val="DefaultParagraphFont"/>
    <w:link w:val="Heading5"/>
    <w:rsid w:val="00D77480"/>
    <w:rPr>
      <w:smallCaps/>
      <w:color w:val="943634" w:themeColor="accent2" w:themeShade="BF"/>
      <w:spacing w:val="10"/>
      <w:sz w:val="22"/>
      <w:szCs w:val="26"/>
    </w:rPr>
  </w:style>
  <w:style w:type="character" w:customStyle="1" w:styleId="Heading6Char">
    <w:name w:val="Heading 6 Char"/>
    <w:basedOn w:val="DefaultParagraphFont"/>
    <w:link w:val="Heading6"/>
    <w:rsid w:val="00D77480"/>
    <w:rPr>
      <w:smallCaps/>
      <w:color w:val="C0504D" w:themeColor="accent2"/>
      <w:spacing w:val="5"/>
      <w:sz w:val="22"/>
    </w:rPr>
  </w:style>
  <w:style w:type="character" w:customStyle="1" w:styleId="Heading7Char">
    <w:name w:val="Heading 7 Char"/>
    <w:basedOn w:val="DefaultParagraphFont"/>
    <w:link w:val="Heading7"/>
    <w:rsid w:val="00D77480"/>
    <w:rPr>
      <w:b/>
      <w:smallCaps/>
      <w:color w:val="C0504D" w:themeColor="accent2"/>
      <w:spacing w:val="10"/>
    </w:rPr>
  </w:style>
  <w:style w:type="character" w:customStyle="1" w:styleId="Heading8Char">
    <w:name w:val="Heading 8 Char"/>
    <w:basedOn w:val="DefaultParagraphFont"/>
    <w:link w:val="Heading8"/>
    <w:rsid w:val="00D77480"/>
    <w:rPr>
      <w:b/>
      <w:i/>
      <w:smallCaps/>
      <w:color w:val="943634" w:themeColor="accent2" w:themeShade="BF"/>
    </w:rPr>
  </w:style>
  <w:style w:type="character" w:customStyle="1" w:styleId="Heading9Char">
    <w:name w:val="Heading 9 Char"/>
    <w:basedOn w:val="DefaultParagraphFont"/>
    <w:link w:val="Heading9"/>
    <w:rsid w:val="00D77480"/>
    <w:rPr>
      <w:b/>
      <w:i/>
      <w:smallCaps/>
      <w:color w:val="622423" w:themeColor="accent2" w:themeShade="7F"/>
    </w:rPr>
  </w:style>
  <w:style w:type="paragraph" w:styleId="Title">
    <w:name w:val="Title"/>
    <w:basedOn w:val="Normal"/>
    <w:next w:val="Normal"/>
    <w:link w:val="TitleChar"/>
    <w:uiPriority w:val="10"/>
    <w:qFormat/>
    <w:rsid w:val="00D77480"/>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77480"/>
    <w:rPr>
      <w:smallCaps/>
      <w:sz w:val="48"/>
      <w:szCs w:val="48"/>
    </w:rPr>
  </w:style>
  <w:style w:type="paragraph" w:styleId="Subtitle">
    <w:name w:val="Subtitle"/>
    <w:basedOn w:val="Normal"/>
    <w:next w:val="Normal"/>
    <w:link w:val="SubtitleChar"/>
    <w:uiPriority w:val="11"/>
    <w:qFormat/>
    <w:rsid w:val="00D7748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77480"/>
    <w:rPr>
      <w:rFonts w:asciiTheme="majorHAnsi" w:eastAsiaTheme="majorEastAsia" w:hAnsiTheme="majorHAnsi" w:cstheme="majorBidi"/>
      <w:szCs w:val="22"/>
    </w:rPr>
  </w:style>
  <w:style w:type="character" w:styleId="Emphasis">
    <w:name w:val="Emphasis"/>
    <w:uiPriority w:val="20"/>
    <w:qFormat/>
    <w:rsid w:val="00D77480"/>
    <w:rPr>
      <w:b/>
      <w:i/>
      <w:spacing w:val="10"/>
    </w:rPr>
  </w:style>
  <w:style w:type="paragraph" w:styleId="NoSpacing">
    <w:name w:val="No Spacing"/>
    <w:basedOn w:val="Normal"/>
    <w:link w:val="NoSpacingChar"/>
    <w:uiPriority w:val="1"/>
    <w:qFormat/>
    <w:rsid w:val="00D77480"/>
    <w:pPr>
      <w:spacing w:after="0" w:line="240" w:lineRule="auto"/>
    </w:pPr>
  </w:style>
  <w:style w:type="character" w:customStyle="1" w:styleId="NoSpacingChar">
    <w:name w:val="No Spacing Char"/>
    <w:basedOn w:val="DefaultParagraphFont"/>
    <w:link w:val="NoSpacing"/>
    <w:uiPriority w:val="1"/>
    <w:rsid w:val="00D77480"/>
  </w:style>
  <w:style w:type="paragraph" w:styleId="Quote">
    <w:name w:val="Quote"/>
    <w:basedOn w:val="Normal"/>
    <w:next w:val="Normal"/>
    <w:link w:val="QuoteChar"/>
    <w:uiPriority w:val="29"/>
    <w:qFormat/>
    <w:rsid w:val="00D77480"/>
    <w:rPr>
      <w:i/>
    </w:rPr>
  </w:style>
  <w:style w:type="character" w:customStyle="1" w:styleId="QuoteChar">
    <w:name w:val="Quote Char"/>
    <w:basedOn w:val="DefaultParagraphFont"/>
    <w:link w:val="Quote"/>
    <w:uiPriority w:val="29"/>
    <w:rsid w:val="00D77480"/>
    <w:rPr>
      <w:i/>
    </w:rPr>
  </w:style>
  <w:style w:type="paragraph" w:styleId="IntenseQuote">
    <w:name w:val="Intense Quote"/>
    <w:basedOn w:val="Normal"/>
    <w:next w:val="Normal"/>
    <w:link w:val="IntenseQuoteChar"/>
    <w:uiPriority w:val="30"/>
    <w:qFormat/>
    <w:rsid w:val="00D774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77480"/>
    <w:rPr>
      <w:b/>
      <w:i/>
      <w:color w:val="FFFFFF" w:themeColor="background1"/>
      <w:shd w:val="clear" w:color="auto" w:fill="C0504D" w:themeFill="accent2"/>
    </w:rPr>
  </w:style>
  <w:style w:type="character" w:styleId="SubtleEmphasis">
    <w:name w:val="Subtle Emphasis"/>
    <w:uiPriority w:val="19"/>
    <w:qFormat/>
    <w:rsid w:val="00D77480"/>
    <w:rPr>
      <w:i/>
    </w:rPr>
  </w:style>
  <w:style w:type="character" w:styleId="IntenseEmphasis">
    <w:name w:val="Intense Emphasis"/>
    <w:uiPriority w:val="21"/>
    <w:qFormat/>
    <w:rsid w:val="00D77480"/>
    <w:rPr>
      <w:b/>
      <w:i/>
      <w:color w:val="C0504D" w:themeColor="accent2"/>
      <w:spacing w:val="10"/>
    </w:rPr>
  </w:style>
  <w:style w:type="character" w:styleId="SubtleReference">
    <w:name w:val="Subtle Reference"/>
    <w:uiPriority w:val="31"/>
    <w:qFormat/>
    <w:rsid w:val="00D77480"/>
    <w:rPr>
      <w:b/>
    </w:rPr>
  </w:style>
  <w:style w:type="character" w:styleId="IntenseReference">
    <w:name w:val="Intense Reference"/>
    <w:uiPriority w:val="32"/>
    <w:qFormat/>
    <w:rsid w:val="00D77480"/>
    <w:rPr>
      <w:b/>
      <w:bCs/>
      <w:smallCaps/>
      <w:spacing w:val="5"/>
      <w:sz w:val="22"/>
      <w:szCs w:val="22"/>
      <w:u w:val="single"/>
    </w:rPr>
  </w:style>
  <w:style w:type="character" w:styleId="BookTitle">
    <w:name w:val="Book Title"/>
    <w:uiPriority w:val="33"/>
    <w:qFormat/>
    <w:rsid w:val="00D7748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77480"/>
    <w:pPr>
      <w:outlineLvl w:val="9"/>
    </w:pPr>
    <w:rPr>
      <w:lang w:bidi="en-US"/>
    </w:rPr>
  </w:style>
  <w:style w:type="character" w:customStyle="1" w:styleId="HeaderChar">
    <w:name w:val="Header Char"/>
    <w:basedOn w:val="DefaultParagraphFont"/>
    <w:link w:val="Header"/>
    <w:rsid w:val="0001555F"/>
  </w:style>
  <w:style w:type="character" w:customStyle="1" w:styleId="FooterChar">
    <w:name w:val="Footer Char"/>
    <w:basedOn w:val="DefaultParagraphFont"/>
    <w:link w:val="Footer"/>
    <w:rsid w:val="0001555F"/>
  </w:style>
  <w:style w:type="character" w:customStyle="1" w:styleId="BodyTextChar">
    <w:name w:val="Body Text Char"/>
    <w:basedOn w:val="DefaultParagraphFont"/>
    <w:link w:val="BodyText"/>
    <w:rsid w:val="0001555F"/>
    <w:rPr>
      <w:rFonts w:ascii="Arial" w:hAnsi="Arial" w:cs="Arial"/>
    </w:rPr>
  </w:style>
  <w:style w:type="character" w:customStyle="1" w:styleId="FootnoteTextChar">
    <w:name w:val="Footnote Text Char"/>
    <w:basedOn w:val="DefaultParagraphFont"/>
    <w:link w:val="FootnoteText"/>
    <w:semiHidden/>
    <w:rsid w:val="0001555F"/>
  </w:style>
  <w:style w:type="character" w:customStyle="1" w:styleId="BodyText2Char">
    <w:name w:val="Body Text 2 Char"/>
    <w:basedOn w:val="DefaultParagraphFont"/>
    <w:link w:val="BodyText2"/>
    <w:rsid w:val="0001555F"/>
  </w:style>
  <w:style w:type="character" w:customStyle="1" w:styleId="BalloonTextChar">
    <w:name w:val="Balloon Text Char"/>
    <w:basedOn w:val="DefaultParagraphFont"/>
    <w:link w:val="BalloonText"/>
    <w:semiHidden/>
    <w:rsid w:val="0001555F"/>
    <w:rPr>
      <w:rFonts w:ascii="Tahoma" w:hAnsi="Tahoma" w:cs="Tahoma"/>
      <w:sz w:val="16"/>
      <w:szCs w:val="16"/>
    </w:rPr>
  </w:style>
  <w:style w:type="character" w:customStyle="1" w:styleId="CommentTextChar">
    <w:name w:val="Comment Text Char"/>
    <w:basedOn w:val="DefaultParagraphFont"/>
    <w:link w:val="CommentText"/>
    <w:semiHidden/>
    <w:rsid w:val="0001555F"/>
  </w:style>
  <w:style w:type="character" w:customStyle="1" w:styleId="CommentSubjectChar">
    <w:name w:val="Comment Subject Char"/>
    <w:basedOn w:val="CommentTextChar"/>
    <w:link w:val="CommentSubject"/>
    <w:semiHidden/>
    <w:rsid w:val="0001555F"/>
    <w:rPr>
      <w:b/>
      <w:bCs/>
    </w:rPr>
  </w:style>
  <w:style w:type="character" w:customStyle="1" w:styleId="HTMLPreformattedChar">
    <w:name w:val="HTML Preformatted Char"/>
    <w:basedOn w:val="DefaultParagraphFont"/>
    <w:link w:val="HTMLPreformatted"/>
    <w:rsid w:val="0001555F"/>
    <w:rPr>
      <w:rFonts w:ascii="Courier New" w:hAnsi="Courier New" w:cs="Courier New"/>
    </w:rPr>
  </w:style>
  <w:style w:type="character" w:customStyle="1" w:styleId="DocumentMapChar">
    <w:name w:val="Document Map Char"/>
    <w:basedOn w:val="DefaultParagraphFont"/>
    <w:link w:val="DocumentMap"/>
    <w:semiHidden/>
    <w:rsid w:val="0001555F"/>
    <w:rPr>
      <w:rFonts w:ascii="Tahoma" w:hAnsi="Tahoma" w:cs="Tahoma"/>
      <w:shd w:val="clear" w:color="auto" w:fill="000080"/>
    </w:rPr>
  </w:style>
  <w:style w:type="table" w:customStyle="1" w:styleId="TableGrid1">
    <w:name w:val="Table Grid1"/>
    <w:basedOn w:val="TableNormal"/>
    <w:next w:val="TableGrid"/>
    <w:uiPriority w:val="59"/>
    <w:rsid w:val="001902C5"/>
    <w:pPr>
      <w:spacing w:after="0" w:line="240" w:lineRule="auto"/>
      <w:jc w:val="left"/>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2297">
      <w:bodyDiv w:val="1"/>
      <w:marLeft w:val="0"/>
      <w:marRight w:val="0"/>
      <w:marTop w:val="0"/>
      <w:marBottom w:val="0"/>
      <w:divBdr>
        <w:top w:val="none" w:sz="0" w:space="0" w:color="auto"/>
        <w:left w:val="none" w:sz="0" w:space="0" w:color="auto"/>
        <w:bottom w:val="none" w:sz="0" w:space="0" w:color="auto"/>
        <w:right w:val="none" w:sz="0" w:space="0" w:color="auto"/>
      </w:divBdr>
    </w:div>
    <w:div w:id="116225230">
      <w:bodyDiv w:val="1"/>
      <w:marLeft w:val="0"/>
      <w:marRight w:val="0"/>
      <w:marTop w:val="0"/>
      <w:marBottom w:val="0"/>
      <w:divBdr>
        <w:top w:val="none" w:sz="0" w:space="0" w:color="auto"/>
        <w:left w:val="none" w:sz="0" w:space="0" w:color="auto"/>
        <w:bottom w:val="none" w:sz="0" w:space="0" w:color="auto"/>
        <w:right w:val="none" w:sz="0" w:space="0" w:color="auto"/>
      </w:divBdr>
    </w:div>
    <w:div w:id="197089362">
      <w:bodyDiv w:val="1"/>
      <w:marLeft w:val="0"/>
      <w:marRight w:val="0"/>
      <w:marTop w:val="0"/>
      <w:marBottom w:val="0"/>
      <w:divBdr>
        <w:top w:val="none" w:sz="0" w:space="0" w:color="auto"/>
        <w:left w:val="none" w:sz="0" w:space="0" w:color="auto"/>
        <w:bottom w:val="none" w:sz="0" w:space="0" w:color="auto"/>
        <w:right w:val="none" w:sz="0" w:space="0" w:color="auto"/>
      </w:divBdr>
    </w:div>
    <w:div w:id="249705714">
      <w:bodyDiv w:val="1"/>
      <w:marLeft w:val="0"/>
      <w:marRight w:val="0"/>
      <w:marTop w:val="0"/>
      <w:marBottom w:val="0"/>
      <w:divBdr>
        <w:top w:val="none" w:sz="0" w:space="0" w:color="auto"/>
        <w:left w:val="none" w:sz="0" w:space="0" w:color="auto"/>
        <w:bottom w:val="none" w:sz="0" w:space="0" w:color="auto"/>
        <w:right w:val="none" w:sz="0" w:space="0" w:color="auto"/>
      </w:divBdr>
    </w:div>
    <w:div w:id="328170299">
      <w:bodyDiv w:val="1"/>
      <w:marLeft w:val="0"/>
      <w:marRight w:val="0"/>
      <w:marTop w:val="0"/>
      <w:marBottom w:val="0"/>
      <w:divBdr>
        <w:top w:val="none" w:sz="0" w:space="0" w:color="auto"/>
        <w:left w:val="none" w:sz="0" w:space="0" w:color="auto"/>
        <w:bottom w:val="none" w:sz="0" w:space="0" w:color="auto"/>
        <w:right w:val="none" w:sz="0" w:space="0" w:color="auto"/>
      </w:divBdr>
    </w:div>
    <w:div w:id="364671318">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93960927">
      <w:bodyDiv w:val="1"/>
      <w:marLeft w:val="0"/>
      <w:marRight w:val="0"/>
      <w:marTop w:val="0"/>
      <w:marBottom w:val="0"/>
      <w:divBdr>
        <w:top w:val="none" w:sz="0" w:space="0" w:color="auto"/>
        <w:left w:val="none" w:sz="0" w:space="0" w:color="auto"/>
        <w:bottom w:val="none" w:sz="0" w:space="0" w:color="auto"/>
        <w:right w:val="none" w:sz="0" w:space="0" w:color="auto"/>
      </w:divBdr>
    </w:div>
    <w:div w:id="736132403">
      <w:bodyDiv w:val="1"/>
      <w:marLeft w:val="0"/>
      <w:marRight w:val="0"/>
      <w:marTop w:val="0"/>
      <w:marBottom w:val="0"/>
      <w:divBdr>
        <w:top w:val="none" w:sz="0" w:space="0" w:color="auto"/>
        <w:left w:val="none" w:sz="0" w:space="0" w:color="auto"/>
        <w:bottom w:val="none" w:sz="0" w:space="0" w:color="auto"/>
        <w:right w:val="none" w:sz="0" w:space="0" w:color="auto"/>
      </w:divBdr>
    </w:div>
    <w:div w:id="945043607">
      <w:bodyDiv w:val="1"/>
      <w:marLeft w:val="0"/>
      <w:marRight w:val="0"/>
      <w:marTop w:val="0"/>
      <w:marBottom w:val="0"/>
      <w:divBdr>
        <w:top w:val="none" w:sz="0" w:space="0" w:color="auto"/>
        <w:left w:val="none" w:sz="0" w:space="0" w:color="auto"/>
        <w:bottom w:val="none" w:sz="0" w:space="0" w:color="auto"/>
        <w:right w:val="none" w:sz="0" w:space="0" w:color="auto"/>
      </w:divBdr>
    </w:div>
    <w:div w:id="962271557">
      <w:bodyDiv w:val="1"/>
      <w:marLeft w:val="0"/>
      <w:marRight w:val="0"/>
      <w:marTop w:val="0"/>
      <w:marBottom w:val="0"/>
      <w:divBdr>
        <w:top w:val="none" w:sz="0" w:space="0" w:color="auto"/>
        <w:left w:val="none" w:sz="0" w:space="0" w:color="auto"/>
        <w:bottom w:val="none" w:sz="0" w:space="0" w:color="auto"/>
        <w:right w:val="none" w:sz="0" w:space="0" w:color="auto"/>
      </w:divBdr>
    </w:div>
    <w:div w:id="1050762640">
      <w:bodyDiv w:val="1"/>
      <w:marLeft w:val="0"/>
      <w:marRight w:val="0"/>
      <w:marTop w:val="0"/>
      <w:marBottom w:val="0"/>
      <w:divBdr>
        <w:top w:val="none" w:sz="0" w:space="0" w:color="auto"/>
        <w:left w:val="none" w:sz="0" w:space="0" w:color="auto"/>
        <w:bottom w:val="none" w:sz="0" w:space="0" w:color="auto"/>
        <w:right w:val="none" w:sz="0" w:space="0" w:color="auto"/>
      </w:divBdr>
    </w:div>
    <w:div w:id="1097290818">
      <w:bodyDiv w:val="1"/>
      <w:marLeft w:val="0"/>
      <w:marRight w:val="0"/>
      <w:marTop w:val="0"/>
      <w:marBottom w:val="0"/>
      <w:divBdr>
        <w:top w:val="none" w:sz="0" w:space="0" w:color="auto"/>
        <w:left w:val="none" w:sz="0" w:space="0" w:color="auto"/>
        <w:bottom w:val="none" w:sz="0" w:space="0" w:color="auto"/>
        <w:right w:val="none" w:sz="0" w:space="0" w:color="auto"/>
      </w:divBdr>
    </w:div>
    <w:div w:id="1113134501">
      <w:bodyDiv w:val="1"/>
      <w:marLeft w:val="0"/>
      <w:marRight w:val="0"/>
      <w:marTop w:val="0"/>
      <w:marBottom w:val="0"/>
      <w:divBdr>
        <w:top w:val="none" w:sz="0" w:space="0" w:color="auto"/>
        <w:left w:val="none" w:sz="0" w:space="0" w:color="auto"/>
        <w:bottom w:val="none" w:sz="0" w:space="0" w:color="auto"/>
        <w:right w:val="none" w:sz="0" w:space="0" w:color="auto"/>
      </w:divBdr>
    </w:div>
    <w:div w:id="1370953218">
      <w:bodyDiv w:val="1"/>
      <w:marLeft w:val="0"/>
      <w:marRight w:val="0"/>
      <w:marTop w:val="0"/>
      <w:marBottom w:val="0"/>
      <w:divBdr>
        <w:top w:val="none" w:sz="0" w:space="0" w:color="auto"/>
        <w:left w:val="none" w:sz="0" w:space="0" w:color="auto"/>
        <w:bottom w:val="none" w:sz="0" w:space="0" w:color="auto"/>
        <w:right w:val="none" w:sz="0" w:space="0" w:color="auto"/>
      </w:divBdr>
    </w:div>
    <w:div w:id="1416051682">
      <w:bodyDiv w:val="1"/>
      <w:marLeft w:val="0"/>
      <w:marRight w:val="0"/>
      <w:marTop w:val="0"/>
      <w:marBottom w:val="0"/>
      <w:divBdr>
        <w:top w:val="none" w:sz="0" w:space="0" w:color="auto"/>
        <w:left w:val="none" w:sz="0" w:space="0" w:color="auto"/>
        <w:bottom w:val="none" w:sz="0" w:space="0" w:color="auto"/>
        <w:right w:val="none" w:sz="0" w:space="0" w:color="auto"/>
      </w:divBdr>
    </w:div>
    <w:div w:id="1424649978">
      <w:bodyDiv w:val="1"/>
      <w:marLeft w:val="0"/>
      <w:marRight w:val="0"/>
      <w:marTop w:val="0"/>
      <w:marBottom w:val="0"/>
      <w:divBdr>
        <w:top w:val="none" w:sz="0" w:space="0" w:color="auto"/>
        <w:left w:val="none" w:sz="0" w:space="0" w:color="auto"/>
        <w:bottom w:val="none" w:sz="0" w:space="0" w:color="auto"/>
        <w:right w:val="none" w:sz="0" w:space="0" w:color="auto"/>
      </w:divBdr>
    </w:div>
    <w:div w:id="1482113404">
      <w:bodyDiv w:val="1"/>
      <w:marLeft w:val="0"/>
      <w:marRight w:val="0"/>
      <w:marTop w:val="0"/>
      <w:marBottom w:val="0"/>
      <w:divBdr>
        <w:top w:val="none" w:sz="0" w:space="0" w:color="auto"/>
        <w:left w:val="none" w:sz="0" w:space="0" w:color="auto"/>
        <w:bottom w:val="none" w:sz="0" w:space="0" w:color="auto"/>
        <w:right w:val="none" w:sz="0" w:space="0" w:color="auto"/>
      </w:divBdr>
    </w:div>
    <w:div w:id="1510214788">
      <w:bodyDiv w:val="1"/>
      <w:marLeft w:val="0"/>
      <w:marRight w:val="0"/>
      <w:marTop w:val="0"/>
      <w:marBottom w:val="0"/>
      <w:divBdr>
        <w:top w:val="none" w:sz="0" w:space="0" w:color="auto"/>
        <w:left w:val="none" w:sz="0" w:space="0" w:color="auto"/>
        <w:bottom w:val="none" w:sz="0" w:space="0" w:color="auto"/>
        <w:right w:val="none" w:sz="0" w:space="0" w:color="auto"/>
      </w:divBdr>
    </w:div>
    <w:div w:id="1513757601">
      <w:bodyDiv w:val="1"/>
      <w:marLeft w:val="0"/>
      <w:marRight w:val="0"/>
      <w:marTop w:val="0"/>
      <w:marBottom w:val="0"/>
      <w:divBdr>
        <w:top w:val="none" w:sz="0" w:space="0" w:color="auto"/>
        <w:left w:val="none" w:sz="0" w:space="0" w:color="auto"/>
        <w:bottom w:val="none" w:sz="0" w:space="0" w:color="auto"/>
        <w:right w:val="none" w:sz="0" w:space="0" w:color="auto"/>
      </w:divBdr>
    </w:div>
    <w:div w:id="1577393574">
      <w:bodyDiv w:val="1"/>
      <w:marLeft w:val="0"/>
      <w:marRight w:val="0"/>
      <w:marTop w:val="0"/>
      <w:marBottom w:val="0"/>
      <w:divBdr>
        <w:top w:val="none" w:sz="0" w:space="0" w:color="auto"/>
        <w:left w:val="none" w:sz="0" w:space="0" w:color="auto"/>
        <w:bottom w:val="none" w:sz="0" w:space="0" w:color="auto"/>
        <w:right w:val="none" w:sz="0" w:space="0" w:color="auto"/>
      </w:divBdr>
    </w:div>
    <w:div w:id="1713843315">
      <w:bodyDiv w:val="1"/>
      <w:marLeft w:val="0"/>
      <w:marRight w:val="0"/>
      <w:marTop w:val="0"/>
      <w:marBottom w:val="0"/>
      <w:divBdr>
        <w:top w:val="none" w:sz="0" w:space="0" w:color="auto"/>
        <w:left w:val="none" w:sz="0" w:space="0" w:color="auto"/>
        <w:bottom w:val="none" w:sz="0" w:space="0" w:color="auto"/>
        <w:right w:val="none" w:sz="0" w:space="0" w:color="auto"/>
      </w:divBdr>
    </w:div>
    <w:div w:id="1751385538">
      <w:bodyDiv w:val="1"/>
      <w:marLeft w:val="0"/>
      <w:marRight w:val="0"/>
      <w:marTop w:val="0"/>
      <w:marBottom w:val="0"/>
      <w:divBdr>
        <w:top w:val="none" w:sz="0" w:space="0" w:color="auto"/>
        <w:left w:val="none" w:sz="0" w:space="0" w:color="auto"/>
        <w:bottom w:val="none" w:sz="0" w:space="0" w:color="auto"/>
        <w:right w:val="none" w:sz="0" w:space="0" w:color="auto"/>
      </w:divBdr>
    </w:div>
    <w:div w:id="1816559265">
      <w:bodyDiv w:val="1"/>
      <w:marLeft w:val="0"/>
      <w:marRight w:val="0"/>
      <w:marTop w:val="0"/>
      <w:marBottom w:val="0"/>
      <w:divBdr>
        <w:top w:val="none" w:sz="0" w:space="0" w:color="auto"/>
        <w:left w:val="none" w:sz="0" w:space="0" w:color="auto"/>
        <w:bottom w:val="none" w:sz="0" w:space="0" w:color="auto"/>
        <w:right w:val="none" w:sz="0" w:space="0" w:color="auto"/>
      </w:divBdr>
    </w:div>
    <w:div w:id="1880699495">
      <w:bodyDiv w:val="1"/>
      <w:marLeft w:val="0"/>
      <w:marRight w:val="0"/>
      <w:marTop w:val="0"/>
      <w:marBottom w:val="0"/>
      <w:divBdr>
        <w:top w:val="none" w:sz="0" w:space="0" w:color="auto"/>
        <w:left w:val="none" w:sz="0" w:space="0" w:color="auto"/>
        <w:bottom w:val="none" w:sz="0" w:space="0" w:color="auto"/>
        <w:right w:val="none" w:sz="0" w:space="0" w:color="auto"/>
      </w:divBdr>
    </w:div>
    <w:div w:id="1925993584">
      <w:bodyDiv w:val="1"/>
      <w:marLeft w:val="0"/>
      <w:marRight w:val="0"/>
      <w:marTop w:val="0"/>
      <w:marBottom w:val="0"/>
      <w:divBdr>
        <w:top w:val="none" w:sz="0" w:space="0" w:color="auto"/>
        <w:left w:val="none" w:sz="0" w:space="0" w:color="auto"/>
        <w:bottom w:val="none" w:sz="0" w:space="0" w:color="auto"/>
        <w:right w:val="none" w:sz="0" w:space="0" w:color="auto"/>
      </w:divBdr>
    </w:div>
    <w:div w:id="19588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4AB5-3539-FA4E-96D6-87058C31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1228</Words>
  <Characters>7005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Stratusphere Assessment Setup Guide</vt:lpstr>
    </vt:vector>
  </TitlesOfParts>
  <Company>Microsoft</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Stratusphere Assessment Setup Guide</dc:title>
  <dc:creator>Liquidware Labs</dc:creator>
  <cp:lastModifiedBy>John Flatbush</cp:lastModifiedBy>
  <cp:revision>4</cp:revision>
  <cp:lastPrinted>2012-09-25T18:56:00Z</cp:lastPrinted>
  <dcterms:created xsi:type="dcterms:W3CDTF">2017-04-12T16:35:00Z</dcterms:created>
  <dcterms:modified xsi:type="dcterms:W3CDTF">2017-11-28T21:19:00Z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4.7.0</vt:lpwstr>
  </property>
</Properties>
</file>